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1DB931B2" w:rsidR="00F1451C"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r w:rsidR="00186D85">
        <w:rPr>
          <w:rFonts w:ascii="Arial" w:hAnsi="Arial" w:cs="Arial"/>
          <w:b/>
          <w:i/>
          <w:sz w:val="22"/>
          <w:szCs w:val="22"/>
        </w:rPr>
        <w:t>Wymiana rozdzielnicy 0,4kV RN6</w:t>
      </w:r>
      <w:r w:rsidR="009222DE" w:rsidRPr="009222DE">
        <w:rPr>
          <w:rFonts w:ascii="Arial" w:hAnsi="Arial" w:cs="Arial"/>
          <w:b/>
          <w:i/>
          <w:sz w:val="22"/>
          <w:szCs w:val="22"/>
        </w:rPr>
        <w:t>A/B</w:t>
      </w:r>
      <w:r w:rsidR="009222DE">
        <w:rPr>
          <w:rFonts w:ascii="Arial" w:hAnsi="Arial" w:cs="Arial"/>
          <w:b/>
          <w:i/>
          <w:sz w:val="22"/>
          <w:szCs w:val="22"/>
        </w:rPr>
        <w:t>”</w:t>
      </w:r>
    </w:p>
    <w:p w14:paraId="6ED0021B" w14:textId="77777777" w:rsidR="00780403" w:rsidRPr="00F1451C" w:rsidRDefault="00780403"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7D09CF"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46D82802"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186D85">
        <w:rPr>
          <w:rFonts w:ascii="Arial" w:hAnsi="Arial" w:cs="Arial"/>
          <w:sz w:val="22"/>
          <w:szCs w:val="22"/>
        </w:rPr>
        <w:t>32</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463817DA" w:rsidR="004020C5" w:rsidRPr="00F1451C" w:rsidRDefault="00DD0AC1" w:rsidP="00B83E76">
      <w:pPr>
        <w:pStyle w:val="Tytu"/>
        <w:spacing w:line="304" w:lineRule="exact"/>
        <w:rPr>
          <w:rFonts w:cs="Arial"/>
          <w:caps/>
          <w:szCs w:val="22"/>
        </w:rPr>
      </w:pPr>
      <w:r w:rsidRPr="00F1451C">
        <w:rPr>
          <w:rFonts w:cs="Arial"/>
          <w:caps/>
          <w:szCs w:val="22"/>
        </w:rPr>
        <w:t>Zawada</w:t>
      </w:r>
      <w:r w:rsidR="00486DFE">
        <w:rPr>
          <w:rFonts w:cs="Arial"/>
          <w:caps/>
          <w:szCs w:val="22"/>
        </w:rPr>
        <w:t xml:space="preserve"> </w:t>
      </w:r>
      <w:r w:rsidR="00186D85">
        <w:rPr>
          <w:rFonts w:cs="Arial"/>
          <w:caps/>
          <w:szCs w:val="22"/>
        </w:rPr>
        <w:t>SIERPIEŃ</w:t>
      </w:r>
      <w:r w:rsidR="00991256" w:rsidRPr="00F1451C">
        <w:rPr>
          <w:rFonts w:cs="Arial"/>
          <w:caps/>
          <w:szCs w:val="22"/>
        </w:rPr>
        <w:t xml:space="preserve">  </w:t>
      </w:r>
      <w:r w:rsidR="004020C5" w:rsidRPr="00F1451C">
        <w:rPr>
          <w:rFonts w:cs="Arial"/>
          <w:caps/>
          <w:szCs w:val="22"/>
        </w:rPr>
        <w:t>202</w:t>
      </w:r>
      <w:r w:rsidR="00991256">
        <w:rPr>
          <w:rFonts w:cs="Arial"/>
          <w:caps/>
          <w:szCs w:val="22"/>
        </w:rPr>
        <w:t>2</w:t>
      </w:r>
      <w:r w:rsidR="004B3AAF">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486DFE">
        <w:rPr>
          <w:rFonts w:ascii="Arial" w:hAnsi="Arial" w:cs="Arial"/>
          <w:spacing w:val="-6"/>
          <w:sz w:val="22"/>
          <w:szCs w:val="22"/>
        </w:rPr>
        <w:t>Zawada 26,28-230 Połaniec, Polska</w:t>
      </w:r>
      <w:r w:rsidR="00074C5D" w:rsidRPr="00486DFE">
        <w:rPr>
          <w:rFonts w:ascii="Arial" w:hAnsi="Arial" w:cs="Arial"/>
          <w:spacing w:val="-6"/>
          <w:sz w:val="22"/>
          <w:szCs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486DFE" w:rsidRDefault="006C0507" w:rsidP="00D21F46">
      <w:pPr>
        <w:spacing w:line="304" w:lineRule="exact"/>
        <w:ind w:left="284"/>
        <w:rPr>
          <w:rFonts w:ascii="Arial" w:hAnsi="Arial" w:cs="Arial"/>
          <w:sz w:val="22"/>
          <w:szCs w:val="22"/>
        </w:rPr>
      </w:pPr>
      <w:r w:rsidRPr="00486DFE">
        <w:rPr>
          <w:rFonts w:ascii="Arial" w:hAnsi="Arial" w:cs="Arial"/>
          <w:sz w:val="22"/>
          <w:szCs w:val="22"/>
        </w:rPr>
        <w:t xml:space="preserve">Tel.: </w:t>
      </w:r>
      <w:r w:rsidR="00B9376D" w:rsidRPr="00486DFE">
        <w:rPr>
          <w:rFonts w:ascii="Arial" w:hAnsi="Arial" w:cs="Arial"/>
          <w:sz w:val="22"/>
          <w:szCs w:val="22"/>
        </w:rPr>
        <w:t>(15) 865 62 80</w:t>
      </w:r>
      <w:r w:rsidR="00D21F46" w:rsidRPr="00486DFE">
        <w:rPr>
          <w:rFonts w:ascii="Arial" w:hAnsi="Arial" w:cs="Arial"/>
          <w:sz w:val="22"/>
          <w:szCs w:val="22"/>
        </w:rPr>
        <w:t xml:space="preserve">, </w:t>
      </w:r>
      <w:r w:rsidRPr="00486DFE">
        <w:rPr>
          <w:rFonts w:ascii="Arial" w:hAnsi="Arial" w:cs="Arial"/>
          <w:sz w:val="22"/>
          <w:szCs w:val="22"/>
        </w:rPr>
        <w:t xml:space="preserve">NIP: </w:t>
      </w:r>
      <w:r w:rsidR="00B9376D" w:rsidRPr="00486DFE">
        <w:rPr>
          <w:rFonts w:ascii="Arial" w:hAnsi="Arial" w:cs="Arial"/>
          <w:sz w:val="22"/>
          <w:szCs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7D09CF"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7D09CF"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F9B64" w:rsidR="00190A59" w:rsidRPr="00D21F46" w:rsidRDefault="00190A59" w:rsidP="00583860">
      <w:pPr>
        <w:pStyle w:val="pkt"/>
        <w:numPr>
          <w:ilvl w:val="0"/>
          <w:numId w:val="19"/>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 xml:space="preserve">art. 6 ust. 1 lit. c RODO w celu związanym </w:t>
      </w:r>
      <w:r w:rsidR="00544386">
        <w:rPr>
          <w:rFonts w:ascii="Arial" w:hAnsi="Arial" w:cs="Arial"/>
          <w:spacing w:val="-6"/>
          <w:sz w:val="22"/>
          <w:szCs w:val="22"/>
        </w:rPr>
        <w:t>z przedmiotowym postępowaniem o </w:t>
      </w:r>
      <w:r w:rsidRPr="00D21F46">
        <w:rPr>
          <w:rFonts w:ascii="Arial" w:hAnsi="Arial" w:cs="Arial"/>
          <w:spacing w:val="-6"/>
          <w:sz w:val="22"/>
          <w:szCs w:val="22"/>
        </w:rPr>
        <w:t>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3D86F5C1" w:rsidR="00190A59" w:rsidRPr="00F1451C" w:rsidRDefault="00190A59" w:rsidP="00583860">
      <w:pPr>
        <w:pStyle w:val="pkt"/>
        <w:numPr>
          <w:ilvl w:val="0"/>
          <w:numId w:val="19"/>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w:t>
      </w:r>
      <w:r w:rsidR="00544386">
        <w:rPr>
          <w:rFonts w:ascii="Arial" w:hAnsi="Arial" w:cs="Arial"/>
          <w:sz w:val="22"/>
          <w:szCs w:val="22"/>
        </w:rPr>
        <w:t>niony interes Administratora, w </w:t>
      </w:r>
      <w:r w:rsidRPr="00F1451C">
        <w:rPr>
          <w:rFonts w:ascii="Arial" w:hAnsi="Arial" w:cs="Arial"/>
          <w:sz w:val="22"/>
          <w:szCs w:val="22"/>
        </w:rPr>
        <w:t>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p.z.p.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6885F4F6"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w:t>
      </w:r>
      <w:r w:rsidR="00186D85" w:rsidRPr="00186D85">
        <w:rPr>
          <w:rFonts w:ascii="Arial" w:hAnsi="Arial" w:cs="Arial"/>
          <w:sz w:val="22"/>
          <w:szCs w:val="22"/>
        </w:rPr>
        <w:t>Dz. U. z 2022 r., poz. 1710</w:t>
      </w:r>
      <w:r w:rsidR="00F56513" w:rsidRPr="00F1451C">
        <w:rPr>
          <w:rFonts w:ascii="Arial" w:hAnsi="Arial" w:cs="Arial"/>
          <w:sz w:val="22"/>
          <w:szCs w:val="22"/>
        </w:rPr>
        <w:t xml:space="preserve">)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A8247A">
        <w:rPr>
          <w:rFonts w:ascii="Arial" w:hAnsi="Arial" w:cs="Arial"/>
          <w:b/>
          <w:sz w:val="22"/>
          <w:szCs w:val="22"/>
        </w:rPr>
        <w:t>4</w:t>
      </w:r>
      <w:r w:rsidR="00475975" w:rsidRPr="00A8247A">
        <w:rPr>
          <w:rFonts w:ascii="Arial" w:hAnsi="Arial" w:cs="Arial"/>
          <w:b/>
          <w:sz w:val="22"/>
          <w:szCs w:val="22"/>
        </w:rPr>
        <w:t>.</w:t>
      </w:r>
      <w:r w:rsidR="00475975" w:rsidRPr="00A8247A">
        <w:rPr>
          <w:rFonts w:ascii="Arial" w:hAnsi="Arial" w:cs="Arial"/>
          <w:b/>
          <w:sz w:val="22"/>
          <w:szCs w:val="22"/>
        </w:rPr>
        <w:tab/>
      </w:r>
      <w:r w:rsidR="003C7684" w:rsidRPr="00A8247A">
        <w:rPr>
          <w:rFonts w:ascii="Arial" w:hAnsi="Arial" w:cs="Arial"/>
          <w:sz w:val="22"/>
          <w:szCs w:val="22"/>
        </w:rPr>
        <w:t>Zamawiający przewiduje aukcj</w:t>
      </w:r>
      <w:r w:rsidR="00D21F46" w:rsidRPr="00A8247A">
        <w:rPr>
          <w:rFonts w:ascii="Arial" w:hAnsi="Arial" w:cs="Arial"/>
          <w:sz w:val="22"/>
          <w:szCs w:val="22"/>
        </w:rPr>
        <w:t>ę</w:t>
      </w:r>
      <w:r w:rsidR="003C7684" w:rsidRPr="00A8247A">
        <w:rPr>
          <w:rFonts w:ascii="Arial" w:hAnsi="Arial" w:cs="Arial"/>
          <w:sz w:val="22"/>
          <w:szCs w:val="22"/>
        </w:rPr>
        <w:t xml:space="preserve"> elektroniczn</w:t>
      </w:r>
      <w:r w:rsidR="00D21F46" w:rsidRPr="00A8247A">
        <w:rPr>
          <w:rFonts w:ascii="Arial" w:hAnsi="Arial" w:cs="Arial"/>
          <w:sz w:val="22"/>
          <w:szCs w:val="22"/>
        </w:rPr>
        <w:t>ą</w:t>
      </w:r>
      <w:r w:rsidR="005D0E94" w:rsidRPr="00A8247A">
        <w:rPr>
          <w:rFonts w:ascii="Arial" w:hAnsi="Arial" w:cs="Arial"/>
          <w:sz w:val="22"/>
          <w:szCs w:val="22"/>
        </w:rPr>
        <w:t xml:space="preserve">, o której mowa w rozdziale </w:t>
      </w:r>
      <w:r w:rsidR="00BD627C" w:rsidRPr="00A8247A">
        <w:rPr>
          <w:rFonts w:ascii="Arial" w:hAnsi="Arial" w:cs="Arial"/>
          <w:sz w:val="22"/>
          <w:szCs w:val="22"/>
        </w:rPr>
        <w:t>XXIV</w:t>
      </w:r>
      <w:r w:rsidR="003C7684" w:rsidRPr="00A8247A">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1F3B4138"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86D85">
        <w:rPr>
          <w:rFonts w:ascii="Franklin Gothic Book" w:hAnsi="Franklin Gothic Book" w:cs="Arial"/>
          <w:b/>
          <w:sz w:val="22"/>
          <w:szCs w:val="22"/>
        </w:rPr>
        <w:t>Wymiana rozdzielnicy 0,4kV RN6</w:t>
      </w:r>
      <w:r w:rsidR="009222DE" w:rsidRPr="009222DE">
        <w:rPr>
          <w:rFonts w:ascii="Franklin Gothic Book" w:hAnsi="Franklin Gothic Book" w:cs="Arial"/>
          <w:b/>
          <w:sz w:val="22"/>
          <w:szCs w:val="22"/>
        </w:rPr>
        <w:t>A/B</w:t>
      </w:r>
      <w:r w:rsidR="009222DE">
        <w:rPr>
          <w:rFonts w:ascii="Franklin Gothic Book" w:hAnsi="Franklin Gothic Book" w:cs="Arial"/>
          <w:b/>
          <w:sz w:val="22"/>
          <w:szCs w:val="22"/>
        </w:rPr>
        <w:t xml:space="preserve"> w Enea Elektrownia Połaniec S.A.</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486DFE" w:rsidRPr="00486DFE" w14:paraId="0EB9AB73" w14:textId="77777777" w:rsidTr="00A5631C">
        <w:tc>
          <w:tcPr>
            <w:tcW w:w="1587" w:type="dxa"/>
          </w:tcPr>
          <w:p w14:paraId="05869048" w14:textId="5AE38F63" w:rsidR="00486DFE" w:rsidRPr="0011389A" w:rsidRDefault="00486DFE" w:rsidP="00486DFE">
            <w:pPr>
              <w:spacing w:line="276" w:lineRule="auto"/>
              <w:rPr>
                <w:rFonts w:ascii="Arial" w:hAnsi="Arial" w:cs="Arial"/>
                <w:sz w:val="22"/>
                <w:szCs w:val="22"/>
                <w:lang w:eastAsia="en-US"/>
              </w:rPr>
            </w:pPr>
            <w:r w:rsidRPr="00486DFE">
              <w:rPr>
                <w:rFonts w:ascii="Arial" w:hAnsi="Arial" w:cs="Arial"/>
                <w:sz w:val="22"/>
                <w:szCs w:val="22"/>
                <w:lang w:eastAsia="en-US"/>
              </w:rPr>
              <w:t xml:space="preserve">50532200 </w:t>
            </w:r>
            <w:r w:rsidR="00544386">
              <w:rPr>
                <w:rFonts w:ascii="Arial" w:hAnsi="Arial" w:cs="Arial"/>
                <w:sz w:val="22"/>
                <w:szCs w:val="22"/>
                <w:lang w:eastAsia="en-US"/>
              </w:rPr>
              <w:t>–</w:t>
            </w:r>
            <w:r w:rsidR="009222DE">
              <w:rPr>
                <w:rFonts w:ascii="Arial" w:hAnsi="Arial" w:cs="Arial"/>
                <w:sz w:val="22"/>
                <w:szCs w:val="22"/>
                <w:lang w:eastAsia="en-US"/>
              </w:rPr>
              <w:t xml:space="preserve"> 3</w:t>
            </w:r>
          </w:p>
        </w:tc>
        <w:tc>
          <w:tcPr>
            <w:tcW w:w="7475" w:type="dxa"/>
          </w:tcPr>
          <w:p w14:paraId="1659D128" w14:textId="01A5224B" w:rsidR="00486DFE" w:rsidRDefault="00486DFE" w:rsidP="009222DE">
            <w:pPr>
              <w:spacing w:line="276" w:lineRule="auto"/>
              <w:rPr>
                <w:rFonts w:ascii="Arial" w:hAnsi="Arial" w:cs="Arial"/>
                <w:sz w:val="22"/>
                <w:szCs w:val="22"/>
                <w:lang w:eastAsia="en-US"/>
              </w:rPr>
            </w:pPr>
            <w:r w:rsidRPr="00486DFE">
              <w:rPr>
                <w:rFonts w:ascii="Arial" w:hAnsi="Arial" w:cs="Arial"/>
                <w:sz w:val="22"/>
                <w:szCs w:val="22"/>
                <w:lang w:eastAsia="en-US"/>
              </w:rPr>
              <w:t xml:space="preserve">Usługi w zakresie napraw i konserwacji </w:t>
            </w:r>
            <w:r w:rsidR="009222DE">
              <w:rPr>
                <w:rFonts w:ascii="Arial" w:hAnsi="Arial" w:cs="Arial"/>
                <w:sz w:val="22"/>
                <w:szCs w:val="22"/>
                <w:lang w:eastAsia="en-US"/>
              </w:rPr>
              <w:t>maszyn</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lastRenderedPageBreak/>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2EB7">
        <w:rPr>
          <w:rFonts w:ascii="Arial" w:hAnsi="Arial" w:cs="Arial"/>
          <w:sz w:val="22"/>
          <w:szCs w:val="22"/>
        </w:rPr>
        <w:t xml:space="preserve">Zamawiający </w:t>
      </w:r>
      <w:r w:rsidR="00A81C03" w:rsidRPr="00F12EB7">
        <w:rPr>
          <w:rFonts w:ascii="Arial" w:hAnsi="Arial" w:cs="Arial"/>
          <w:strike/>
          <w:sz w:val="22"/>
          <w:szCs w:val="22"/>
        </w:rPr>
        <w:t>zastrzega</w:t>
      </w:r>
      <w:r w:rsidR="00A81C03" w:rsidRPr="00F12EB7">
        <w:rPr>
          <w:rFonts w:ascii="Arial" w:hAnsi="Arial" w:cs="Arial"/>
          <w:sz w:val="22"/>
          <w:szCs w:val="22"/>
        </w:rPr>
        <w:t>/</w:t>
      </w:r>
      <w:r w:rsidR="002828C8" w:rsidRPr="00F12EB7">
        <w:rPr>
          <w:rFonts w:ascii="Arial" w:hAnsi="Arial" w:cs="Arial"/>
          <w:sz w:val="22"/>
          <w:szCs w:val="22"/>
        </w:rPr>
        <w:t>nie zastrzega</w:t>
      </w:r>
      <w:r w:rsidR="0061476E" w:rsidRPr="00F12EB7">
        <w:rPr>
          <w:rFonts w:ascii="Arial" w:hAnsi="Arial" w:cs="Arial"/>
          <w:sz w:val="22"/>
          <w:szCs w:val="22"/>
        </w:rPr>
        <w:t xml:space="preserve"> </w:t>
      </w:r>
      <w:r w:rsidR="002828C8" w:rsidRPr="00F12EB7">
        <w:rPr>
          <w:rFonts w:ascii="Arial" w:hAnsi="Arial" w:cs="Arial"/>
          <w:sz w:val="22"/>
          <w:szCs w:val="22"/>
        </w:rPr>
        <w:t>obowiązku osobistego wykonania przez Wykonawcę kluczowych części zamówienia</w:t>
      </w:r>
      <w:r w:rsidR="00A374F3" w:rsidRPr="00F12EB7">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F099AE6" w14:textId="77777777" w:rsidR="0017560D" w:rsidRDefault="00CC047F" w:rsidP="00583860">
      <w:pPr>
        <w:pStyle w:val="pkt"/>
        <w:numPr>
          <w:ilvl w:val="0"/>
          <w:numId w:val="22"/>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2EFF7C65" w:rsidR="00A73229" w:rsidRPr="00F1451C" w:rsidRDefault="00915419" w:rsidP="00FB2563">
      <w:pPr>
        <w:pStyle w:val="pkt"/>
        <w:spacing w:line="304" w:lineRule="exact"/>
        <w:ind w:left="1440" w:firstLine="0"/>
        <w:rPr>
          <w:rFonts w:ascii="Arial" w:hAnsi="Arial" w:cs="Arial"/>
          <w:sz w:val="22"/>
          <w:szCs w:val="22"/>
        </w:rPr>
      </w:pPr>
      <w:r w:rsidRPr="00F72099">
        <w:rPr>
          <w:rFonts w:ascii="Arial" w:hAnsi="Arial" w:cs="Arial"/>
          <w:sz w:val="22"/>
          <w:szCs w:val="22"/>
        </w:rPr>
        <w:t xml:space="preserve">- </w:t>
      </w:r>
      <w:r w:rsidR="0017560D" w:rsidRPr="00F72099">
        <w:rPr>
          <w:rFonts w:ascii="Arial" w:hAnsi="Arial" w:cs="Arial"/>
          <w:sz w:val="22"/>
          <w:szCs w:val="22"/>
        </w:rPr>
        <w:t xml:space="preserve">od dnia </w:t>
      </w:r>
      <w:r w:rsidR="00835BA9" w:rsidRPr="00F72099">
        <w:rPr>
          <w:rFonts w:ascii="Arial" w:hAnsi="Arial" w:cs="Arial"/>
          <w:sz w:val="22"/>
          <w:szCs w:val="22"/>
        </w:rPr>
        <w:t xml:space="preserve">jej </w:t>
      </w:r>
      <w:r w:rsidR="0017560D" w:rsidRPr="00F72099">
        <w:rPr>
          <w:rFonts w:ascii="Arial" w:hAnsi="Arial" w:cs="Arial"/>
          <w:sz w:val="22"/>
          <w:szCs w:val="22"/>
        </w:rPr>
        <w:t xml:space="preserve">podpisania </w:t>
      </w:r>
      <w:r w:rsidR="00F12EB7" w:rsidRPr="00F72099">
        <w:rPr>
          <w:rFonts w:ascii="Arial" w:hAnsi="Arial" w:cs="Arial"/>
          <w:sz w:val="22"/>
          <w:szCs w:val="22"/>
        </w:rPr>
        <w:t xml:space="preserve">do dnia </w:t>
      </w:r>
      <w:r w:rsidR="00F72099" w:rsidRPr="00F72099">
        <w:rPr>
          <w:rFonts w:ascii="Arial" w:hAnsi="Arial" w:cs="Arial"/>
          <w:sz w:val="22"/>
          <w:szCs w:val="22"/>
        </w:rPr>
        <w:t>30.09</w:t>
      </w:r>
      <w:r w:rsidR="00186D85" w:rsidRPr="00F72099">
        <w:rPr>
          <w:rFonts w:ascii="Arial" w:hAnsi="Arial" w:cs="Arial"/>
          <w:sz w:val="22"/>
          <w:szCs w:val="22"/>
        </w:rPr>
        <w:t>.2023</w:t>
      </w:r>
      <w:r w:rsidR="00835BA9" w:rsidRPr="00F72099">
        <w:rPr>
          <w:rFonts w:ascii="Arial" w:hAnsi="Arial" w:cs="Arial"/>
          <w:sz w:val="22"/>
          <w:szCs w:val="22"/>
        </w:rPr>
        <w:t>r</w:t>
      </w:r>
      <w:r w:rsidR="00CE6396" w:rsidRPr="00F72099">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0D5608DC"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2929204B"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9C2C72">
        <w:rPr>
          <w:rFonts w:ascii="Arial" w:hAnsi="Arial" w:cs="Arial"/>
          <w:sz w:val="22"/>
          <w:szCs w:val="22"/>
          <w:lang w:val="pl-PL"/>
        </w:rPr>
        <w:t xml:space="preserve">   7</w:t>
      </w:r>
      <w:r w:rsidR="00632E87" w:rsidRPr="0003776C">
        <w:rPr>
          <w:rFonts w:ascii="Arial" w:hAnsi="Arial" w:cs="Arial"/>
          <w:sz w:val="22"/>
          <w:szCs w:val="22"/>
          <w:lang w:val="pl-PL"/>
        </w:rPr>
        <w:t xml:space="preserve">00 000 </w:t>
      </w:r>
      <w:r w:rsidRPr="0003776C">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4C502B3B" w:rsidR="00EA2A79" w:rsidRPr="00BF7418" w:rsidRDefault="00EA2A79" w:rsidP="00583860">
      <w:pPr>
        <w:pStyle w:val="Akapitzlist"/>
        <w:numPr>
          <w:ilvl w:val="0"/>
          <w:numId w:val="20"/>
        </w:numPr>
        <w:spacing w:line="304" w:lineRule="exact"/>
        <w:jc w:val="both"/>
        <w:rPr>
          <w:rFonts w:ascii="Arial" w:hAnsi="Arial" w:cs="Arial"/>
          <w:sz w:val="22"/>
          <w:szCs w:val="22"/>
        </w:rPr>
      </w:pPr>
      <w:r>
        <w:rPr>
          <w:rFonts w:ascii="Arial" w:hAnsi="Arial" w:cs="Arial"/>
          <w:sz w:val="22"/>
          <w:szCs w:val="22"/>
        </w:rPr>
        <w:tab/>
      </w:r>
      <w:r w:rsidR="009222DE">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w:t>
      </w:r>
      <w:r w:rsidR="001823ED" w:rsidRPr="0003776C">
        <w:rPr>
          <w:rFonts w:ascii="Arial" w:hAnsi="Arial" w:cs="Arial"/>
          <w:sz w:val="22"/>
          <w:szCs w:val="22"/>
        </w:rPr>
        <w:t xml:space="preserve">najmniej </w:t>
      </w:r>
      <w:r w:rsidR="00A8247A" w:rsidRPr="0003776C">
        <w:rPr>
          <w:rFonts w:ascii="Arial" w:hAnsi="Arial" w:cs="Arial"/>
          <w:sz w:val="22"/>
          <w:szCs w:val="22"/>
        </w:rPr>
        <w:t xml:space="preserve">dwie rozdzielnice </w:t>
      </w:r>
      <w:r w:rsidR="00BB0D20" w:rsidRPr="0003776C">
        <w:rPr>
          <w:rFonts w:ascii="Arial" w:hAnsi="Arial" w:cs="Arial"/>
          <w:sz w:val="22"/>
          <w:szCs w:val="22"/>
        </w:rPr>
        <w:t>RN</w:t>
      </w:r>
      <w:r w:rsidR="00186D85">
        <w:rPr>
          <w:rFonts w:ascii="Arial" w:hAnsi="Arial" w:cs="Arial"/>
          <w:sz w:val="22"/>
          <w:szCs w:val="22"/>
        </w:rPr>
        <w:t>6</w:t>
      </w:r>
      <w:r w:rsidR="004A134C" w:rsidRPr="0003776C">
        <w:rPr>
          <w:rFonts w:ascii="Arial" w:hAnsi="Arial" w:cs="Arial"/>
          <w:sz w:val="22"/>
          <w:szCs w:val="22"/>
        </w:rPr>
        <w:t xml:space="preserve">A/B </w:t>
      </w:r>
      <w:r w:rsidR="00A8247A" w:rsidRPr="0003776C">
        <w:rPr>
          <w:rFonts w:ascii="Arial" w:hAnsi="Arial" w:cs="Arial"/>
          <w:sz w:val="22"/>
          <w:szCs w:val="22"/>
        </w:rPr>
        <w:t>0,4 kV</w:t>
      </w:r>
      <w:r w:rsidR="004A134C" w:rsidRPr="0003776C">
        <w:rPr>
          <w:rFonts w:ascii="Arial" w:hAnsi="Arial" w:cs="Arial"/>
          <w:sz w:val="22"/>
          <w:szCs w:val="22"/>
        </w:rPr>
        <w:t>.</w:t>
      </w:r>
      <w:r w:rsidR="00A8247A" w:rsidRPr="0003776C">
        <w:rPr>
          <w:rFonts w:ascii="Arial" w:hAnsi="Arial" w:cs="Arial"/>
          <w:sz w:val="22"/>
          <w:szCs w:val="22"/>
        </w:rPr>
        <w:t xml:space="preserve"> </w:t>
      </w:r>
    </w:p>
    <w:p w14:paraId="4DA37376" w14:textId="77777777" w:rsidR="001A5287" w:rsidRDefault="00994C5C" w:rsidP="00583860">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583860">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583860">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p.z.p.</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EB7C160" w14:textId="291FF36B" w:rsidR="00C50C7D" w:rsidRPr="00C50C7D" w:rsidRDefault="00C50C7D" w:rsidP="00C50C7D">
      <w:pPr>
        <w:pStyle w:val="pkt"/>
        <w:spacing w:before="0" w:after="0" w:line="304" w:lineRule="exact"/>
        <w:ind w:left="426" w:firstLine="0"/>
        <w:jc w:val="center"/>
        <w:rPr>
          <w:rFonts w:ascii="Arial" w:hAnsi="Arial" w:cs="Arial"/>
          <w:b/>
          <w:sz w:val="22"/>
          <w:szCs w:val="22"/>
        </w:rPr>
      </w:pPr>
      <w:r w:rsidRPr="00C42260">
        <w:rPr>
          <w:rFonts w:ascii="Arial" w:hAnsi="Arial" w:cs="Arial"/>
          <w:b/>
          <w:sz w:val="22"/>
          <w:szCs w:val="22"/>
        </w:rPr>
        <w:t>Podstawy wykluczenia z postępowania na podstawie p.z.p.</w:t>
      </w:r>
    </w:p>
    <w:p w14:paraId="5CB2CC8F" w14:textId="477C82EE" w:rsidR="00A515E3" w:rsidRPr="00F1451C" w:rsidRDefault="00FB0A07" w:rsidP="00583860">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xml:space="preserve">, w stosunku </w:t>
      </w:r>
      <w:r w:rsidR="00536B13">
        <w:rPr>
          <w:rFonts w:ascii="Arial" w:hAnsi="Arial" w:cs="Arial"/>
          <w:sz w:val="22"/>
          <w:szCs w:val="22"/>
        </w:rPr>
        <w:br/>
      </w:r>
      <w:r w:rsidRPr="00F1451C">
        <w:rPr>
          <w:rFonts w:ascii="Arial" w:hAnsi="Arial" w:cs="Arial"/>
          <w:sz w:val="22"/>
          <w:szCs w:val="22"/>
        </w:rPr>
        <w:t>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6172A2">
        <w:rPr>
          <w:rFonts w:ascii="Arial" w:hAnsi="Arial" w:cs="Arial"/>
          <w:sz w:val="22"/>
          <w:szCs w:val="22"/>
        </w:rPr>
        <w:t>, z uwzględnieniem art. 393 ust. 4 p.z.p</w:t>
      </w:r>
      <w:r w:rsidR="009053DC" w:rsidRPr="00F1451C">
        <w:rPr>
          <w:rFonts w:ascii="Arial" w:hAnsi="Arial" w:cs="Arial"/>
          <w:sz w:val="22"/>
          <w:szCs w:val="22"/>
        </w:rPr>
        <w:t>.</w:t>
      </w:r>
    </w:p>
    <w:p w14:paraId="525E60CA" w14:textId="77777777"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074C5D">
        <w:rPr>
          <w:rFonts w:ascii="Arial" w:hAnsi="Arial" w:cs="Arial"/>
          <w:spacing w:val="-6"/>
          <w:sz w:val="22"/>
          <w:szCs w:val="22"/>
        </w:rPr>
        <w:t>Z postępowania o udzielenie zamówienia wyklucza się Wykonawców, w stosunku do których zachodzi którakolwiek z okoliczności wskazanych w art. 109 ust. 1 pkt. 1), pkt. 4) p.z.p</w:t>
      </w:r>
      <w:r w:rsidR="004E2BF4" w:rsidRPr="00074C5D">
        <w:rPr>
          <w:rStyle w:val="Odwoanieprzypisudolnego"/>
          <w:rFonts w:ascii="Arial" w:hAnsi="Arial" w:cs="Arial"/>
          <w:spacing w:val="-6"/>
          <w:sz w:val="22"/>
          <w:szCs w:val="22"/>
        </w:rPr>
        <w:footnoteReference w:id="5"/>
      </w:r>
      <w:r w:rsidR="004E2BF4" w:rsidRPr="00074C5D">
        <w:rPr>
          <w:rFonts w:ascii="Arial" w:hAnsi="Arial" w:cs="Arial"/>
          <w:spacing w:val="-6"/>
          <w:sz w:val="22"/>
          <w:szCs w:val="22"/>
        </w:rPr>
        <w:t>.</w:t>
      </w:r>
    </w:p>
    <w:p w14:paraId="09B4133B"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5C527CD9"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r w:rsidR="006B73E0" w:rsidRPr="00F1451C">
        <w:rPr>
          <w:rFonts w:ascii="Arial" w:hAnsi="Arial" w:cs="Arial"/>
          <w:sz w:val="22"/>
          <w:szCs w:val="22"/>
          <w:shd w:val="clear" w:color="auto" w:fill="FFFFFF"/>
        </w:rPr>
        <w:t>p.z.p</w:t>
      </w:r>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638C766F" w14:textId="49CA24B1"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xml:space="preserve">, są wystarczające do wykazania jego rzetelności, uwzględniając wagę </w:t>
      </w:r>
      <w:r w:rsidR="00536B13">
        <w:rPr>
          <w:rFonts w:ascii="Arial" w:hAnsi="Arial" w:cs="Arial"/>
          <w:sz w:val="22"/>
          <w:szCs w:val="22"/>
          <w:shd w:val="clear" w:color="auto" w:fill="FFFFFF"/>
        </w:rPr>
        <w:br/>
      </w:r>
      <w:r w:rsidR="001B036A" w:rsidRPr="00F1451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20B8C4D1" w14:textId="77777777" w:rsidR="00C50C7D" w:rsidRDefault="00C50C7D" w:rsidP="00C50C7D">
      <w:pPr>
        <w:pStyle w:val="pkt"/>
        <w:spacing w:line="304" w:lineRule="exact"/>
        <w:ind w:left="426" w:hanging="426"/>
        <w:jc w:val="center"/>
        <w:rPr>
          <w:rFonts w:ascii="Arial" w:hAnsi="Arial" w:cs="Arial"/>
          <w:b/>
          <w:sz w:val="22"/>
          <w:szCs w:val="22"/>
        </w:rPr>
      </w:pPr>
      <w:r w:rsidRPr="00C42260">
        <w:rPr>
          <w:rFonts w:ascii="Arial" w:hAnsi="Arial" w:cs="Arial"/>
          <w:b/>
          <w:sz w:val="22"/>
          <w:szCs w:val="22"/>
        </w:rPr>
        <w:t>Podstawy wykluczenia z postępowania na ustanowione w celu przeciwdziałania wspieraniu agresji na Ukrainę oraz służące ochronie bezpieczeństwa narodowego</w:t>
      </w:r>
    </w:p>
    <w:p w14:paraId="6B635A38" w14:textId="77777777" w:rsidR="00C50C7D" w:rsidRDefault="00C50C7D" w:rsidP="00C50C7D">
      <w:pPr>
        <w:pStyle w:val="pkt"/>
        <w:spacing w:before="0" w:after="0" w:line="304" w:lineRule="exact"/>
        <w:ind w:left="426" w:hanging="426"/>
        <w:rPr>
          <w:rFonts w:ascii="Arial" w:hAnsi="Arial" w:cs="Arial"/>
          <w:sz w:val="22"/>
          <w:szCs w:val="22"/>
          <w:shd w:val="clear" w:color="auto" w:fill="FFFFFF"/>
        </w:rPr>
      </w:pPr>
      <w:r w:rsidRPr="00C42260">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 xml:space="preserve">o szczególnych rozwiązaniach w zakresie przeciwdziałania wspieraniu </w:t>
      </w:r>
      <w:r w:rsidRPr="00D8155A">
        <w:rPr>
          <w:rFonts w:ascii="Arial" w:hAnsi="Arial" w:cs="Arial"/>
          <w:sz w:val="22"/>
          <w:szCs w:val="22"/>
          <w:shd w:val="clear" w:color="auto" w:fill="FFFFFF"/>
        </w:rPr>
        <w:lastRenderedPageBreak/>
        <w:t>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C42260">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5D88FD72" w14:textId="77777777" w:rsidR="00C50C7D" w:rsidRDefault="00C50C7D" w:rsidP="00C50C7D">
      <w:pPr>
        <w:pStyle w:val="pkt"/>
        <w:spacing w:before="0" w:after="0" w:line="304" w:lineRule="exact"/>
        <w:ind w:left="426" w:hanging="426"/>
        <w:rPr>
          <w:rFonts w:ascii="Arial" w:hAnsi="Arial" w:cs="Arial"/>
          <w:sz w:val="22"/>
          <w:szCs w:val="22"/>
          <w:shd w:val="clear" w:color="auto" w:fill="FFFFFF"/>
        </w:rPr>
      </w:pPr>
      <w:r w:rsidRPr="00C42260">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C42260">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B6FD5DA" w14:textId="77777777" w:rsidR="00C50C7D" w:rsidRDefault="00C50C7D" w:rsidP="00C50C7D">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C6C0B6D" w14:textId="77777777" w:rsidR="00C50C7D" w:rsidRDefault="00C50C7D" w:rsidP="00C50C7D">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C50C7D" w14:paraId="560143F4" w14:textId="77777777" w:rsidTr="00461F7F">
        <w:tc>
          <w:tcPr>
            <w:tcW w:w="9062" w:type="dxa"/>
          </w:tcPr>
          <w:p w14:paraId="17FF188F" w14:textId="77777777" w:rsidR="00C50C7D" w:rsidRDefault="00C50C7D" w:rsidP="00461F7F">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05DF620" w14:textId="77777777" w:rsidR="00C50C7D" w:rsidRDefault="00C50C7D" w:rsidP="00461F7F">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1FB7EABD" w14:textId="77777777" w:rsidR="00C50C7D" w:rsidRDefault="00C50C7D" w:rsidP="00461F7F">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6DB52894" w14:textId="77777777" w:rsidR="00C50C7D" w:rsidRDefault="00C50C7D" w:rsidP="00461F7F">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59E2A063" w14:textId="77777777" w:rsidR="00C50C7D" w:rsidRDefault="00C50C7D" w:rsidP="00461F7F">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662FE216" w14:textId="77777777" w:rsidR="00C50C7D" w:rsidRDefault="00C50C7D" w:rsidP="00461F7F">
            <w:pPr>
              <w:pStyle w:val="pkt"/>
              <w:spacing w:before="0" w:after="0" w:line="304" w:lineRule="exact"/>
              <w:ind w:left="0" w:firstLine="0"/>
              <w:rPr>
                <w:rFonts w:ascii="Arial" w:hAnsi="Arial" w:cs="Arial"/>
                <w:sz w:val="22"/>
                <w:szCs w:val="22"/>
                <w:shd w:val="clear" w:color="auto" w:fill="FFFFFF"/>
              </w:rPr>
            </w:pPr>
          </w:p>
        </w:tc>
      </w:tr>
    </w:tbl>
    <w:p w14:paraId="6AEE6574" w14:textId="77777777" w:rsidR="00C50C7D" w:rsidRDefault="00C50C7D" w:rsidP="00F1451C">
      <w:pPr>
        <w:pStyle w:val="pkt"/>
        <w:spacing w:before="0" w:after="0" w:line="304" w:lineRule="exact"/>
        <w:ind w:left="426" w:hanging="426"/>
        <w:rPr>
          <w:rFonts w:ascii="Arial" w:hAnsi="Arial" w:cs="Arial"/>
          <w:sz w:val="22"/>
          <w:szCs w:val="22"/>
          <w:shd w:val="clear" w:color="auto" w:fill="FFFFFF"/>
        </w:rPr>
      </w:pPr>
    </w:p>
    <w:p w14:paraId="1EA865DB" w14:textId="4C061DE9"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C50C7D">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w:t>
      </w:r>
      <w:r w:rsidR="00BC22D4" w:rsidRPr="00F1451C">
        <w:rPr>
          <w:rFonts w:ascii="Arial" w:hAnsi="Arial" w:cs="Arial"/>
          <w:sz w:val="22"/>
          <w:szCs w:val="22"/>
        </w:rPr>
        <w:lastRenderedPageBreak/>
        <w:t xml:space="preserve">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35C4455E"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C50C7D">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71B7BE48" w14:textId="36773F92"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4F31EB" w:rsidRPr="00F1451C">
        <w:rPr>
          <w:rFonts w:ascii="Arial" w:hAnsi="Arial" w:cs="Arial"/>
          <w:sz w:val="22"/>
          <w:szCs w:val="22"/>
        </w:rPr>
        <w:t>o którym mowa w art. 125 ust. 1 p.z.p. w zakresie odnoszącym się do podstaw wykluczenia wskazanych w art. 108 ust. 1 pkt 3-6 p.z.p.</w:t>
      </w:r>
      <w:r w:rsidR="00C50C7D">
        <w:rPr>
          <w:rFonts w:ascii="Arial" w:hAnsi="Arial" w:cs="Arial"/>
          <w:sz w:val="22"/>
          <w:szCs w:val="22"/>
        </w:rPr>
        <w:t xml:space="preserve">, , art. 7 ust. 1 ustawy dot. </w:t>
      </w:r>
      <w:r w:rsidR="00C50C7D">
        <w:rPr>
          <w:rFonts w:ascii="Arial" w:hAnsi="Arial" w:cs="Arial"/>
          <w:sz w:val="22"/>
          <w:szCs w:val="22"/>
        </w:rPr>
        <w:lastRenderedPageBreak/>
        <w:t xml:space="preserve">bezpieczeństwa narodowego oraz </w:t>
      </w:r>
      <w:r w:rsidR="00C50C7D"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88A55CE" w14:textId="78AC1EE2"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781666">
        <w:rPr>
          <w:rFonts w:ascii="Arial" w:hAnsi="Arial" w:cs="Arial"/>
          <w:b/>
          <w:spacing w:val="-4"/>
          <w:sz w:val="22"/>
          <w:szCs w:val="22"/>
        </w:rPr>
        <w:t xml:space="preserve">Informacja z Centralnego Rejestru Beneficjentów Rzeczywistych </w:t>
      </w:r>
      <w:r w:rsidR="00AC7F7F" w:rsidRPr="00781666">
        <w:rPr>
          <w:rFonts w:ascii="Arial" w:hAnsi="Arial" w:cs="Arial"/>
          <w:spacing w:val="-4"/>
          <w:sz w:val="22"/>
          <w:szCs w:val="22"/>
        </w:rPr>
        <w:t xml:space="preserve">w zakresie podstawy wykluczenia wskazanej w art. 108 ust. 2 </w:t>
      </w:r>
      <w:r w:rsidR="00CA7B83" w:rsidRPr="00781666">
        <w:rPr>
          <w:rFonts w:ascii="Arial" w:hAnsi="Arial" w:cs="Arial"/>
          <w:spacing w:val="-4"/>
          <w:sz w:val="22"/>
          <w:szCs w:val="22"/>
        </w:rPr>
        <w:t>p.z.p.</w:t>
      </w:r>
      <w:r w:rsidR="00AC7F7F" w:rsidRPr="00781666">
        <w:rPr>
          <w:rFonts w:ascii="Arial" w:hAnsi="Arial" w:cs="Arial"/>
          <w:spacing w:val="-4"/>
          <w:sz w:val="22"/>
          <w:szCs w:val="22"/>
        </w:rPr>
        <w:t>,</w:t>
      </w:r>
      <w:r w:rsidR="00C50C7D">
        <w:rPr>
          <w:rFonts w:ascii="Arial" w:hAnsi="Arial" w:cs="Arial"/>
          <w:sz w:val="22"/>
          <w:szCs w:val="22"/>
        </w:rPr>
        <w:t xml:space="preserve"> art. 7 ust. 1 pkt 2) ustawy dot. bezpieczeństwa narodowego oraz </w:t>
      </w:r>
      <w:r w:rsidR="00C50C7D">
        <w:rPr>
          <w:rFonts w:ascii="Arial" w:hAnsi="Arial" w:cs="Arial"/>
          <w:sz w:val="22"/>
          <w:szCs w:val="22"/>
          <w:shd w:val="clear" w:color="auto" w:fill="FFFFFF"/>
        </w:rPr>
        <w:t>art. 5k Rozporządzenia</w:t>
      </w:r>
      <w:r w:rsidR="00C50C7D" w:rsidRPr="00D325F4">
        <w:rPr>
          <w:rFonts w:ascii="Arial" w:hAnsi="Arial" w:cs="Arial"/>
          <w:sz w:val="22"/>
          <w:szCs w:val="22"/>
          <w:shd w:val="clear" w:color="auto" w:fill="FFFFFF"/>
        </w:rPr>
        <w:t xml:space="preserve"> Rady (UE) </w:t>
      </w:r>
      <w:r w:rsidR="00C50C7D">
        <w:rPr>
          <w:rFonts w:ascii="Arial" w:hAnsi="Arial" w:cs="Arial"/>
          <w:sz w:val="22"/>
          <w:szCs w:val="22"/>
          <w:shd w:val="clear" w:color="auto" w:fill="FFFFFF"/>
        </w:rPr>
        <w:t xml:space="preserve">nr </w:t>
      </w:r>
      <w:r w:rsidR="00C50C7D" w:rsidRPr="00D325F4">
        <w:rPr>
          <w:rFonts w:ascii="Arial" w:hAnsi="Arial" w:cs="Arial"/>
          <w:sz w:val="22"/>
          <w:szCs w:val="22"/>
          <w:shd w:val="clear" w:color="auto" w:fill="FFFFFF"/>
        </w:rPr>
        <w:t>2022/576</w:t>
      </w:r>
      <w:r w:rsidR="00C50C7D">
        <w:rPr>
          <w:rFonts w:ascii="Arial" w:hAnsi="Arial" w:cs="Arial"/>
          <w:sz w:val="22"/>
          <w:szCs w:val="22"/>
          <w:shd w:val="clear" w:color="auto" w:fill="FFFFFF"/>
        </w:rPr>
        <w:t xml:space="preserve">, </w:t>
      </w:r>
      <w:r w:rsidR="00AC7F7F" w:rsidRPr="00781666">
        <w:rPr>
          <w:rFonts w:ascii="Arial" w:hAnsi="Arial" w:cs="Arial"/>
          <w:spacing w:val="-4"/>
          <w:sz w:val="22"/>
          <w:szCs w:val="22"/>
        </w:rPr>
        <w:t>jeżeli odrębne przepisy wymagają wpisu do tego rejestru, sporządzona nie wcześniej niż 3 miesiące przed jej złożeniem</w:t>
      </w:r>
      <w:r w:rsidR="00C50C7D">
        <w:rPr>
          <w:rFonts w:ascii="Arial" w:hAnsi="Arial" w:cs="Arial"/>
          <w:spacing w:val="-4"/>
          <w:sz w:val="22"/>
          <w:szCs w:val="22"/>
        </w:rPr>
        <w:t>.</w:t>
      </w:r>
      <w:r w:rsidR="004569A5" w:rsidRPr="00781666">
        <w:rPr>
          <w:rFonts w:ascii="Arial" w:hAnsi="Arial" w:cs="Arial"/>
          <w:spacing w:val="-4"/>
          <w:sz w:val="22"/>
          <w:szCs w:val="22"/>
        </w:rPr>
        <w:t xml:space="preserve"> </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r w:rsidRPr="00781666">
        <w:rPr>
          <w:rFonts w:ascii="Arial" w:hAnsi="Arial" w:cs="Arial"/>
          <w:spacing w:val="-6"/>
          <w:sz w:val="22"/>
          <w:szCs w:val="22"/>
        </w:rPr>
        <w:t>p.z.p.</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p.z.p.,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88B92E" w14:textId="7E29B5B0"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p.z.p., </w:t>
      </w:r>
      <w:r w:rsidR="00C50C7D">
        <w:rPr>
          <w:rFonts w:ascii="Arial" w:hAnsi="Arial" w:cs="Arial"/>
          <w:sz w:val="22"/>
          <w:szCs w:val="22"/>
        </w:rPr>
        <w:t xml:space="preserve">art. 7 ust. 1 pkt 1) i pkt 3) ustawy dot. bezpieczeństwa narodowego oraz </w:t>
      </w:r>
      <w:r w:rsidR="00C50C7D">
        <w:rPr>
          <w:rFonts w:ascii="Arial" w:hAnsi="Arial" w:cs="Arial"/>
          <w:sz w:val="22"/>
          <w:szCs w:val="22"/>
          <w:shd w:val="clear" w:color="auto" w:fill="FFFFFF"/>
        </w:rPr>
        <w:t>art. 5k Rozporządzenia</w:t>
      </w:r>
      <w:r w:rsidR="00C50C7D" w:rsidRPr="00D325F4">
        <w:rPr>
          <w:rFonts w:ascii="Arial" w:hAnsi="Arial" w:cs="Arial"/>
          <w:sz w:val="22"/>
          <w:szCs w:val="22"/>
          <w:shd w:val="clear" w:color="auto" w:fill="FFFFFF"/>
        </w:rPr>
        <w:t xml:space="preserve"> Rady (UE) </w:t>
      </w:r>
      <w:r w:rsidR="00C50C7D">
        <w:rPr>
          <w:rFonts w:ascii="Arial" w:hAnsi="Arial" w:cs="Arial"/>
          <w:sz w:val="22"/>
          <w:szCs w:val="22"/>
          <w:shd w:val="clear" w:color="auto" w:fill="FFFFFF"/>
        </w:rPr>
        <w:t xml:space="preserve">nr </w:t>
      </w:r>
      <w:r w:rsidR="00C50C7D" w:rsidRPr="00D325F4">
        <w:rPr>
          <w:rFonts w:ascii="Arial" w:hAnsi="Arial" w:cs="Arial"/>
          <w:sz w:val="22"/>
          <w:szCs w:val="22"/>
          <w:shd w:val="clear" w:color="auto" w:fill="FFFFFF"/>
        </w:rPr>
        <w:t>2022/576</w:t>
      </w:r>
      <w:r w:rsidR="00C50C7D">
        <w:rPr>
          <w:rFonts w:ascii="Arial" w:hAnsi="Arial" w:cs="Arial"/>
          <w:sz w:val="22"/>
          <w:szCs w:val="22"/>
          <w:shd w:val="clear" w:color="auto" w:fill="FFFFFF"/>
        </w:rPr>
        <w:t xml:space="preserve">, </w:t>
      </w:r>
      <w:r w:rsidRPr="00B215D7">
        <w:rPr>
          <w:rFonts w:ascii="Arial" w:hAnsi="Arial" w:cs="Arial"/>
          <w:sz w:val="22"/>
          <w:szCs w:val="22"/>
        </w:rPr>
        <w:t>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212C2F3B"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t>
      </w:r>
      <w:r w:rsidR="00D56F32" w:rsidRPr="00781666">
        <w:rPr>
          <w:rFonts w:ascii="Arial" w:hAnsi="Arial" w:cs="Arial"/>
          <w:spacing w:val="-6"/>
          <w:sz w:val="22"/>
          <w:szCs w:val="22"/>
        </w:rPr>
        <w:lastRenderedPageBreak/>
        <w:t xml:space="preserve">wystawione nie wcześniej niż 6 miesięcy przed jego złożeniem oraz </w:t>
      </w:r>
      <w:r w:rsidR="007560D8" w:rsidRPr="00781666">
        <w:rPr>
          <w:rFonts w:ascii="Arial" w:hAnsi="Arial" w:cs="Arial"/>
          <w:spacing w:val="-6"/>
          <w:sz w:val="22"/>
          <w:szCs w:val="22"/>
        </w:rPr>
        <w:t>składa informację z</w:t>
      </w:r>
      <w:r w:rsidR="00C50C7D">
        <w:rPr>
          <w:rFonts w:ascii="Arial" w:hAnsi="Arial" w:cs="Arial"/>
          <w:spacing w:val="-6"/>
          <w:sz w:val="22"/>
          <w:szCs w:val="22"/>
        </w:rPr>
        <w:t> </w:t>
      </w:r>
      <w:r w:rsidR="007560D8" w:rsidRPr="00781666">
        <w:rPr>
          <w:rFonts w:ascii="Arial" w:hAnsi="Arial" w:cs="Arial"/>
          <w:spacing w:val="-6"/>
          <w:sz w:val="22"/>
          <w:szCs w:val="22"/>
        </w:rPr>
        <w:t>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39ECA8BD"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1F7972">
        <w:rPr>
          <w:rFonts w:ascii="Arial" w:hAnsi="Arial" w:cs="Arial"/>
          <w:sz w:val="22"/>
          <w:szCs w:val="22"/>
          <w:shd w:val="clear" w:color="auto" w:fill="FFFFFF"/>
        </w:rPr>
        <w:t>.</w:t>
      </w:r>
    </w:p>
    <w:p w14:paraId="47123CAB" w14:textId="51287588" w:rsidR="00C50C7D" w:rsidRDefault="00C50C7D" w:rsidP="00583860">
      <w:pPr>
        <w:pStyle w:val="pkt"/>
        <w:numPr>
          <w:ilvl w:val="0"/>
          <w:numId w:val="24"/>
        </w:numPr>
        <w:spacing w:before="0" w:after="0" w:line="304" w:lineRule="exact"/>
        <w:ind w:left="426" w:hanging="426"/>
        <w:rPr>
          <w:rFonts w:ascii="Arial" w:hAnsi="Arial" w:cs="Arial"/>
          <w:sz w:val="22"/>
          <w:szCs w:val="22"/>
          <w:shd w:val="clear" w:color="auto" w:fill="FFFFFF"/>
        </w:rPr>
      </w:pPr>
      <w:r>
        <w:rPr>
          <w:rFonts w:ascii="Arial" w:hAnsi="Arial" w:cs="Arial"/>
          <w:sz w:val="22"/>
          <w:szCs w:val="22"/>
        </w:rPr>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C42260">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3BC55ACA" w14:textId="77777777" w:rsidR="001F7972" w:rsidRPr="00F1451C" w:rsidRDefault="001F7972" w:rsidP="00F1451C">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lastRenderedPageBreak/>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30BF3C21" w14:textId="4A260A2C"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w:t>
      </w:r>
      <w:r w:rsidR="00EC080E">
        <w:rPr>
          <w:rFonts w:ascii="Arial" w:hAnsi="Arial" w:cs="Arial"/>
          <w:b/>
          <w:sz w:val="22"/>
          <w:szCs w:val="22"/>
        </w:rPr>
        <w:t>CÓW WSPÓLNIE UBIEGAJĄCYCH SIĘ O </w:t>
      </w:r>
      <w:r w:rsidR="005919F8" w:rsidRPr="00F1451C">
        <w:rPr>
          <w:rFonts w:ascii="Arial" w:hAnsi="Arial" w:cs="Arial"/>
          <w:b/>
          <w:sz w:val="22"/>
          <w:szCs w:val="22"/>
        </w:rPr>
        <w:t>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5F86C974"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w:t>
      </w:r>
      <w:r w:rsidR="00A36771">
        <w:rPr>
          <w:rFonts w:ascii="Arial" w:hAnsi="Arial" w:cs="Arial"/>
          <w:sz w:val="22"/>
          <w:szCs w:val="22"/>
        </w:rPr>
        <w:t> </w:t>
      </w:r>
      <w:r w:rsidRPr="00B90F23">
        <w:rPr>
          <w:rFonts w:ascii="Arial" w:hAnsi="Arial" w:cs="Arial"/>
          <w:sz w:val="22"/>
          <w:szCs w:val="22"/>
        </w:rPr>
        <w:t>wykonawców wspólnie ubiegających się o udzielenie zamówienia, jak i osoba trzecia). Każdy z wykonawców wspólnie ubiegających się o udzielenie zamówienia musi udzielić pełnomocnictwa, w tym samym zakresie. Wykonawcy wspólnie ubiegający się o</w:t>
      </w:r>
      <w:r w:rsidR="00A36771">
        <w:rPr>
          <w:rFonts w:ascii="Arial" w:hAnsi="Arial" w:cs="Arial"/>
          <w:sz w:val="22"/>
          <w:szCs w:val="22"/>
        </w:rPr>
        <w:t> </w:t>
      </w:r>
      <w:r w:rsidRPr="00B90F23">
        <w:rPr>
          <w:rFonts w:ascii="Arial" w:hAnsi="Arial" w:cs="Arial"/>
          <w:sz w:val="22"/>
          <w:szCs w:val="22"/>
        </w:rPr>
        <w:t>udzielenie zamówienia mogą udzielić pełnomocnictwa na jednym dokumencie, wówczas każdy z nich musi złożyć odpowiednie oświadczenie.</w:t>
      </w:r>
    </w:p>
    <w:p w14:paraId="6F22795F" w14:textId="50EB5150"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Wykonawca składający ofertę wspólną, nie może złożyć w jednym postępowaniu o</w:t>
      </w:r>
      <w:r w:rsidR="00A36771">
        <w:rPr>
          <w:rFonts w:ascii="Arial" w:hAnsi="Arial" w:cs="Arial"/>
          <w:sz w:val="22"/>
          <w:szCs w:val="22"/>
        </w:rPr>
        <w:t> </w:t>
      </w:r>
      <w:r w:rsidRPr="00B90F23">
        <w:rPr>
          <w:rFonts w:ascii="Arial" w:hAnsi="Arial" w:cs="Arial"/>
          <w:sz w:val="22"/>
          <w:szCs w:val="22"/>
        </w:rPr>
        <w:t xml:space="preserve">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lastRenderedPageBreak/>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583860">
      <w:pPr>
        <w:pStyle w:val="pkt"/>
        <w:numPr>
          <w:ilvl w:val="0"/>
          <w:numId w:val="2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18450BB0"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t>
      </w:r>
      <w:r w:rsidRPr="00754370">
        <w:rPr>
          <w:rFonts w:ascii="Arial" w:hAnsi="Arial" w:cs="Arial"/>
          <w:sz w:val="22"/>
          <w:szCs w:val="22"/>
        </w:rPr>
        <w:lastRenderedPageBreak/>
        <w:t xml:space="preserve">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583860">
      <w:pPr>
        <w:pStyle w:val="pkt"/>
        <w:numPr>
          <w:ilvl w:val="0"/>
          <w:numId w:val="2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2E6D3B1A"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dopuszcza się podpisanie dokumentów w formacie innym niż „pdf", wtedy będzie wymagany oddzielny plik z podpisem. W związku z tym Wykonawca </w:t>
      </w:r>
      <w:r w:rsidRPr="00754370">
        <w:rPr>
          <w:rFonts w:ascii="Arial" w:hAnsi="Arial" w:cs="Arial"/>
          <w:sz w:val="22"/>
          <w:szCs w:val="22"/>
        </w:rPr>
        <w:lastRenderedPageBreak/>
        <w:t>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17C880F"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3A974EDA" w:rsidR="00754370" w:rsidRPr="00781666" w:rsidRDefault="00754370" w:rsidP="00583860">
      <w:pPr>
        <w:pStyle w:val="pkt"/>
        <w:numPr>
          <w:ilvl w:val="1"/>
          <w:numId w:val="2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w:t>
      </w:r>
    </w:p>
    <w:p w14:paraId="22980D1D" w14:textId="77777777" w:rsidR="00754370" w:rsidRPr="00781666" w:rsidRDefault="00754370" w:rsidP="00583860">
      <w:pPr>
        <w:pStyle w:val="pkt"/>
        <w:numPr>
          <w:ilvl w:val="1"/>
          <w:numId w:val="21"/>
        </w:numPr>
        <w:spacing w:line="304" w:lineRule="exact"/>
        <w:rPr>
          <w:rFonts w:ascii="Arial" w:hAnsi="Arial" w:cs="Arial"/>
          <w:spacing w:val="-6"/>
          <w:sz w:val="22"/>
          <w:szCs w:val="22"/>
        </w:rPr>
      </w:pPr>
      <w:r w:rsidRPr="00781666">
        <w:rPr>
          <w:rFonts w:ascii="Arial" w:hAnsi="Arial" w:cs="Arial"/>
          <w:spacing w:val="-6"/>
          <w:sz w:val="22"/>
          <w:szCs w:val="22"/>
        </w:rPr>
        <w:t>Zainstalowany program Acrobat Reader lub inny obsługujący pliki w formacie .pdf.</w:t>
      </w:r>
    </w:p>
    <w:p w14:paraId="3E3BDF50"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19F2D3DF"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6D30F1BB"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583860">
      <w:pPr>
        <w:pStyle w:val="Akapitzlist"/>
        <w:numPr>
          <w:ilvl w:val="0"/>
          <w:numId w:val="2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583860">
      <w:pPr>
        <w:pStyle w:val="pkt"/>
        <w:numPr>
          <w:ilvl w:val="0"/>
          <w:numId w:val="2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583860">
      <w:pPr>
        <w:pStyle w:val="pkt"/>
        <w:numPr>
          <w:ilvl w:val="0"/>
          <w:numId w:val="2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35913D61" w:rsidR="00D71242" w:rsidRPr="00F1451C" w:rsidRDefault="00D71242" w:rsidP="00583860">
      <w:pPr>
        <w:pStyle w:val="pkt"/>
        <w:numPr>
          <w:ilvl w:val="0"/>
          <w:numId w:val="2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 xml:space="preserve">nformacji dotyczących zapisów </w:t>
      </w:r>
      <w:r w:rsidR="009320D1" w:rsidRPr="00F1451C">
        <w:rPr>
          <w:rFonts w:ascii="Arial" w:hAnsi="Arial" w:cs="Arial"/>
          <w:sz w:val="22"/>
          <w:szCs w:val="22"/>
        </w:rPr>
        <w:lastRenderedPageBreak/>
        <w:t>S</w:t>
      </w:r>
      <w:r w:rsidRPr="00F1451C">
        <w:rPr>
          <w:rFonts w:ascii="Arial" w:hAnsi="Arial" w:cs="Arial"/>
          <w:sz w:val="22"/>
          <w:szCs w:val="22"/>
        </w:rPr>
        <w:t xml:space="preserve">WZ jest: </w:t>
      </w:r>
      <w:r w:rsidR="001F7972">
        <w:rPr>
          <w:rFonts w:ascii="Arial" w:hAnsi="Arial" w:cs="Arial"/>
          <w:sz w:val="22"/>
          <w:szCs w:val="22"/>
        </w:rPr>
        <w:t>Daniel Kabata +48(15) 865-6985</w:t>
      </w:r>
      <w:r w:rsidR="001F7972"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001F7972">
        <w:rPr>
          <w:rFonts w:ascii="Arial" w:hAnsi="Arial" w:cs="Arial"/>
          <w:b/>
          <w:color w:val="3333FF"/>
          <w:sz w:val="22"/>
          <w:szCs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583860">
      <w:pPr>
        <w:pStyle w:val="pkt"/>
        <w:numPr>
          <w:ilvl w:val="0"/>
          <w:numId w:val="2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583860">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583860">
      <w:pPr>
        <w:pStyle w:val="pkt"/>
        <w:numPr>
          <w:ilvl w:val="0"/>
          <w:numId w:val="2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585A5C50" w14:textId="4D9091ED" w:rsidR="00A22147" w:rsidRDefault="00F04873" w:rsidP="001F7972">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t>
      </w:r>
      <w:r w:rsidR="009A1DE8" w:rsidRPr="00F1451C">
        <w:rPr>
          <w:rFonts w:ascii="Arial" w:hAnsi="Arial" w:cs="Arial"/>
          <w:sz w:val="22"/>
          <w:szCs w:val="22"/>
        </w:rPr>
        <w:lastRenderedPageBreak/>
        <w:t xml:space="preserve">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0ECA38A6"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03776C">
        <w:rPr>
          <w:rFonts w:ascii="Arial" w:hAnsi="Arial" w:cs="Arial"/>
          <w:sz w:val="22"/>
          <w:szCs w:val="22"/>
        </w:rPr>
        <w:t>Wykonawca zobowiązan</w:t>
      </w:r>
      <w:r w:rsidR="0030539D" w:rsidRPr="0003776C">
        <w:rPr>
          <w:rFonts w:ascii="Arial" w:hAnsi="Arial" w:cs="Arial"/>
          <w:sz w:val="22"/>
          <w:szCs w:val="22"/>
        </w:rPr>
        <w:t xml:space="preserve">y jest </w:t>
      </w:r>
      <w:r w:rsidR="00543FAE" w:rsidRPr="0003776C">
        <w:rPr>
          <w:rFonts w:ascii="Arial" w:hAnsi="Arial" w:cs="Arial"/>
          <w:sz w:val="22"/>
          <w:szCs w:val="22"/>
        </w:rPr>
        <w:t xml:space="preserve">do zabezpieczenia swojej oferty </w:t>
      </w:r>
      <w:r w:rsidR="0030539D" w:rsidRPr="0003776C">
        <w:rPr>
          <w:rFonts w:ascii="Arial" w:hAnsi="Arial" w:cs="Arial"/>
          <w:sz w:val="22"/>
          <w:szCs w:val="22"/>
        </w:rPr>
        <w:t xml:space="preserve">wadium </w:t>
      </w:r>
      <w:r w:rsidR="003F402D" w:rsidRPr="0003776C">
        <w:rPr>
          <w:rFonts w:ascii="Arial" w:hAnsi="Arial" w:cs="Arial"/>
          <w:sz w:val="22"/>
          <w:szCs w:val="22"/>
        </w:rPr>
        <w:t>w wysokości</w:t>
      </w:r>
      <w:r w:rsidR="00AD3254" w:rsidRPr="0003776C">
        <w:rPr>
          <w:rFonts w:ascii="Arial" w:hAnsi="Arial" w:cs="Arial"/>
          <w:sz w:val="22"/>
          <w:szCs w:val="22"/>
        </w:rPr>
        <w:t>:</w:t>
      </w:r>
      <w:r w:rsidR="00FB06B8" w:rsidRPr="0003776C">
        <w:rPr>
          <w:rFonts w:ascii="Arial" w:hAnsi="Arial" w:cs="Arial"/>
          <w:sz w:val="22"/>
          <w:szCs w:val="22"/>
        </w:rPr>
        <w:t xml:space="preserve"> </w:t>
      </w:r>
      <w:r w:rsidR="009C2C72">
        <w:rPr>
          <w:rFonts w:ascii="Arial" w:hAnsi="Arial" w:cs="Arial"/>
          <w:b/>
          <w:sz w:val="22"/>
          <w:szCs w:val="22"/>
        </w:rPr>
        <w:t>5</w:t>
      </w:r>
      <w:r w:rsidR="004A134C" w:rsidRPr="0003776C">
        <w:rPr>
          <w:rFonts w:ascii="Arial" w:hAnsi="Arial" w:cs="Arial"/>
          <w:b/>
          <w:sz w:val="22"/>
          <w:szCs w:val="22"/>
        </w:rPr>
        <w:t>0 000</w:t>
      </w:r>
      <w:r w:rsidR="004A134C" w:rsidRPr="0003776C">
        <w:rPr>
          <w:rFonts w:ascii="Arial" w:hAnsi="Arial" w:cs="Arial"/>
          <w:sz w:val="22"/>
          <w:szCs w:val="22"/>
        </w:rPr>
        <w:t xml:space="preserve"> </w:t>
      </w:r>
      <w:r w:rsidR="000C12FE" w:rsidRPr="0003776C">
        <w:rPr>
          <w:rFonts w:ascii="Arial" w:hAnsi="Arial" w:cs="Arial"/>
          <w:b/>
          <w:sz w:val="22"/>
          <w:szCs w:val="22"/>
        </w:rPr>
        <w:t>zł</w:t>
      </w:r>
      <w:r w:rsidR="000C12FE" w:rsidRPr="0003776C">
        <w:rPr>
          <w:rFonts w:ascii="Arial" w:hAnsi="Arial" w:cs="Arial"/>
          <w:sz w:val="22"/>
          <w:szCs w:val="22"/>
        </w:rPr>
        <w:t xml:space="preserve"> (słownie:</w:t>
      </w:r>
      <w:r w:rsidR="004A134C" w:rsidRPr="0003776C">
        <w:rPr>
          <w:rFonts w:ascii="Arial" w:hAnsi="Arial" w:cs="Arial"/>
          <w:sz w:val="22"/>
          <w:szCs w:val="22"/>
        </w:rPr>
        <w:t xml:space="preserve"> </w:t>
      </w:r>
      <w:r w:rsidR="009C2C72">
        <w:rPr>
          <w:rFonts w:ascii="Arial" w:hAnsi="Arial" w:cs="Arial"/>
          <w:sz w:val="22"/>
          <w:szCs w:val="22"/>
        </w:rPr>
        <w:t xml:space="preserve">pięćdziesiąt </w:t>
      </w:r>
      <w:r w:rsidR="004A134C" w:rsidRPr="0003776C">
        <w:rPr>
          <w:rFonts w:ascii="Arial" w:hAnsi="Arial" w:cs="Arial"/>
          <w:sz w:val="22"/>
          <w:szCs w:val="22"/>
        </w:rPr>
        <w:t xml:space="preserve">tysięcy </w:t>
      </w:r>
      <w:r w:rsidR="00D652B2" w:rsidRPr="0003776C">
        <w:rPr>
          <w:rFonts w:ascii="Arial" w:hAnsi="Arial" w:cs="Arial"/>
          <w:sz w:val="22"/>
          <w:szCs w:val="22"/>
        </w:rPr>
        <w:t>złotych</w:t>
      </w:r>
      <w:r w:rsidR="00F72099">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53B80F54"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9C2C72">
        <w:rPr>
          <w:rFonts w:ascii="Arial" w:hAnsi="Arial" w:cs="Arial"/>
          <w:b/>
          <w:i/>
          <w:sz w:val="22"/>
          <w:szCs w:val="22"/>
        </w:rPr>
        <w:t>32</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r w:rsidR="003B7B9E" w:rsidRPr="00781666">
        <w:rPr>
          <w:rFonts w:ascii="Arial" w:hAnsi="Arial" w:cs="Arial"/>
          <w:spacing w:val="-6"/>
          <w:sz w:val="22"/>
          <w:szCs w:val="22"/>
        </w:rPr>
        <w:t xml:space="preserve">p.z.p.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25BABE4F" w:rsidR="0025764F" w:rsidRPr="00461F7F"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8F2CB4">
        <w:rPr>
          <w:rFonts w:ascii="Arial" w:hAnsi="Arial" w:cs="Arial"/>
          <w:b/>
          <w:sz w:val="22"/>
          <w:szCs w:val="22"/>
        </w:rPr>
        <w:t>04.01.2023</w:t>
      </w:r>
      <w:r w:rsidR="00EC080E" w:rsidRPr="00461F7F">
        <w:rPr>
          <w:rFonts w:ascii="Arial" w:hAnsi="Arial" w:cs="Arial"/>
          <w:b/>
          <w:sz w:val="22"/>
          <w:szCs w:val="22"/>
        </w:rPr>
        <w:t>r</w:t>
      </w:r>
      <w:r w:rsidR="000B3A58">
        <w:rPr>
          <w:rFonts w:ascii="Arial" w:hAnsi="Arial" w:cs="Arial"/>
          <w:b/>
          <w:sz w:val="22"/>
          <w:szCs w:val="22"/>
        </w:rPr>
        <w:t>.</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5C66CD7C" w:rsidR="00DF1E82"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E5E855" w14:textId="77777777" w:rsidR="00461F7F" w:rsidRPr="00F1451C" w:rsidRDefault="00461F7F" w:rsidP="00F1451C">
      <w:pPr>
        <w:pStyle w:val="pkt"/>
        <w:spacing w:before="0" w:after="0" w:line="304" w:lineRule="exact"/>
        <w:ind w:left="426" w:hanging="426"/>
        <w:rPr>
          <w:rFonts w:ascii="Arial" w:hAnsi="Arial" w:cs="Arial"/>
          <w:sz w:val="22"/>
          <w:szCs w:val="22"/>
        </w:rPr>
      </w:pP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lastRenderedPageBreak/>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3529FF8D" w:rsidR="001D3275" w:rsidRPr="000D619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Ofertę należy złożyć poprzez Platfo</w:t>
      </w:r>
      <w:r w:rsidR="001D3275" w:rsidRPr="000D619C">
        <w:rPr>
          <w:rFonts w:ascii="Arial" w:hAnsi="Arial" w:cs="Arial"/>
          <w:sz w:val="22"/>
          <w:szCs w:val="22"/>
        </w:rPr>
        <w:t xml:space="preserve">rmę </w:t>
      </w:r>
      <w:r w:rsidR="001D3275" w:rsidRPr="000D619C">
        <w:rPr>
          <w:rFonts w:ascii="Arial" w:hAnsi="Arial" w:cs="Arial"/>
          <w:b/>
          <w:sz w:val="22"/>
          <w:szCs w:val="22"/>
        </w:rPr>
        <w:t xml:space="preserve">do dnia </w:t>
      </w:r>
      <w:r w:rsidR="00FF529E">
        <w:rPr>
          <w:rFonts w:ascii="Arial" w:hAnsi="Arial" w:cs="Arial"/>
          <w:b/>
          <w:sz w:val="22"/>
          <w:szCs w:val="22"/>
        </w:rPr>
        <w:t>07.10.2022</w:t>
      </w:r>
      <w:r w:rsidR="00EC080E" w:rsidRPr="00461F7F">
        <w:rPr>
          <w:rFonts w:ascii="Arial" w:hAnsi="Arial" w:cs="Arial"/>
          <w:b/>
          <w:sz w:val="22"/>
          <w:szCs w:val="22"/>
        </w:rPr>
        <w:t>r</w:t>
      </w:r>
      <w:r w:rsidR="000D619C" w:rsidRPr="00461F7F">
        <w:rPr>
          <w:rFonts w:ascii="Arial" w:hAnsi="Arial" w:cs="Arial"/>
          <w:b/>
          <w:sz w:val="22"/>
          <w:szCs w:val="22"/>
        </w:rPr>
        <w:t>.</w:t>
      </w:r>
      <w:r w:rsidR="001D3275" w:rsidRPr="000D619C">
        <w:rPr>
          <w:rFonts w:ascii="Arial" w:hAnsi="Arial" w:cs="Arial"/>
          <w:b/>
          <w:sz w:val="22"/>
          <w:szCs w:val="22"/>
        </w:rPr>
        <w:t xml:space="preserve"> do godziny </w:t>
      </w:r>
      <w:r w:rsidR="00FF529E">
        <w:rPr>
          <w:rFonts w:ascii="Arial" w:hAnsi="Arial" w:cs="Arial"/>
          <w:b/>
          <w:sz w:val="22"/>
          <w:szCs w:val="22"/>
        </w:rPr>
        <w:t>10</w:t>
      </w:r>
      <w:r w:rsidR="00FA771E" w:rsidRPr="000D619C">
        <w:rPr>
          <w:rFonts w:ascii="Arial" w:hAnsi="Arial" w:cs="Arial"/>
          <w:b/>
          <w:sz w:val="22"/>
          <w:szCs w:val="22"/>
        </w:rPr>
        <w:t>:</w:t>
      </w:r>
      <w:r w:rsidR="003B6C3E" w:rsidRPr="000D619C">
        <w:rPr>
          <w:rFonts w:ascii="Arial" w:hAnsi="Arial" w:cs="Arial"/>
          <w:b/>
          <w:sz w:val="22"/>
          <w:szCs w:val="22"/>
        </w:rPr>
        <w:t>00</w:t>
      </w:r>
      <w:r w:rsidR="001D3275" w:rsidRPr="000D619C">
        <w:rPr>
          <w:rFonts w:ascii="Arial" w:hAnsi="Arial" w:cs="Arial"/>
          <w:sz w:val="22"/>
          <w:szCs w:val="22"/>
        </w:rPr>
        <w:t>.</w:t>
      </w:r>
    </w:p>
    <w:p w14:paraId="397740B6" w14:textId="77777777" w:rsidR="0045589E" w:rsidRPr="000D619C" w:rsidRDefault="00475975" w:rsidP="00F1451C">
      <w:pPr>
        <w:pStyle w:val="pkt"/>
        <w:spacing w:before="0" w:after="0" w:line="304" w:lineRule="exact"/>
        <w:ind w:left="426" w:hanging="426"/>
        <w:rPr>
          <w:rFonts w:ascii="Arial" w:hAnsi="Arial" w:cs="Arial"/>
          <w:strike/>
          <w:sz w:val="22"/>
          <w:szCs w:val="22"/>
        </w:rPr>
      </w:pPr>
      <w:r w:rsidRPr="000D619C">
        <w:rPr>
          <w:rFonts w:ascii="Arial" w:hAnsi="Arial" w:cs="Arial"/>
          <w:b/>
          <w:sz w:val="22"/>
          <w:szCs w:val="22"/>
        </w:rPr>
        <w:t>2.</w:t>
      </w:r>
      <w:r w:rsidRPr="000D619C">
        <w:rPr>
          <w:rFonts w:ascii="Arial" w:hAnsi="Arial" w:cs="Arial"/>
          <w:b/>
          <w:sz w:val="22"/>
          <w:szCs w:val="22"/>
        </w:rPr>
        <w:tab/>
      </w:r>
      <w:r w:rsidR="00C972B6" w:rsidRPr="000D619C">
        <w:rPr>
          <w:rFonts w:ascii="Arial" w:hAnsi="Arial" w:cs="Arial"/>
          <w:sz w:val="22"/>
          <w:szCs w:val="22"/>
        </w:rPr>
        <w:t>O terminie złożenia oferty decyduje czas pełnego przeprocesowania transakcji na Platformie.</w:t>
      </w:r>
    </w:p>
    <w:p w14:paraId="2EFA5ED5" w14:textId="7D2E8DBE" w:rsidR="00AF69A7" w:rsidRPr="00F1451C" w:rsidRDefault="00475975" w:rsidP="00F1451C">
      <w:pPr>
        <w:pStyle w:val="pkt"/>
        <w:spacing w:before="0" w:after="0" w:line="304" w:lineRule="exact"/>
        <w:ind w:left="426" w:hanging="426"/>
        <w:rPr>
          <w:rFonts w:ascii="Arial" w:hAnsi="Arial" w:cs="Arial"/>
          <w:b/>
          <w:bCs/>
          <w:sz w:val="22"/>
          <w:szCs w:val="22"/>
        </w:rPr>
      </w:pPr>
      <w:r w:rsidRPr="000D619C">
        <w:rPr>
          <w:rFonts w:ascii="Arial" w:hAnsi="Arial" w:cs="Arial"/>
          <w:b/>
          <w:bCs/>
          <w:sz w:val="22"/>
          <w:szCs w:val="22"/>
        </w:rPr>
        <w:t>3.</w:t>
      </w:r>
      <w:r w:rsidRPr="000D619C">
        <w:rPr>
          <w:rFonts w:ascii="Arial" w:hAnsi="Arial" w:cs="Arial"/>
          <w:b/>
          <w:bCs/>
          <w:sz w:val="22"/>
          <w:szCs w:val="22"/>
        </w:rPr>
        <w:tab/>
      </w:r>
      <w:r w:rsidR="00AF69A7" w:rsidRPr="000D619C">
        <w:rPr>
          <w:rFonts w:ascii="Arial" w:hAnsi="Arial" w:cs="Arial"/>
          <w:sz w:val="22"/>
          <w:szCs w:val="22"/>
        </w:rPr>
        <w:t xml:space="preserve">Otwarcie ofert </w:t>
      </w:r>
      <w:r w:rsidR="002A290D" w:rsidRPr="000D619C">
        <w:rPr>
          <w:rFonts w:ascii="Arial" w:hAnsi="Arial" w:cs="Arial"/>
          <w:sz w:val="22"/>
          <w:szCs w:val="22"/>
        </w:rPr>
        <w:t>nastąpi</w:t>
      </w:r>
      <w:r w:rsidR="00AF69A7" w:rsidRPr="000D619C">
        <w:rPr>
          <w:rFonts w:ascii="Arial" w:hAnsi="Arial" w:cs="Arial"/>
          <w:sz w:val="22"/>
          <w:szCs w:val="22"/>
        </w:rPr>
        <w:t xml:space="preserve"> </w:t>
      </w:r>
      <w:r w:rsidR="001D1042" w:rsidRPr="000D619C">
        <w:rPr>
          <w:rFonts w:ascii="Arial" w:hAnsi="Arial" w:cs="Arial"/>
          <w:sz w:val="22"/>
          <w:szCs w:val="22"/>
        </w:rPr>
        <w:t xml:space="preserve">w dniu </w:t>
      </w:r>
      <w:r w:rsidR="00FF529E">
        <w:rPr>
          <w:rFonts w:ascii="Arial" w:hAnsi="Arial" w:cs="Arial"/>
          <w:b/>
          <w:sz w:val="22"/>
          <w:szCs w:val="22"/>
        </w:rPr>
        <w:t>07.10.2022</w:t>
      </w:r>
      <w:r w:rsidR="00461F7F">
        <w:rPr>
          <w:rFonts w:ascii="Arial" w:hAnsi="Arial" w:cs="Arial"/>
          <w:sz w:val="22"/>
          <w:szCs w:val="22"/>
        </w:rPr>
        <w:t xml:space="preserve"> </w:t>
      </w:r>
      <w:r w:rsidR="001D1042" w:rsidRPr="000D619C">
        <w:rPr>
          <w:rFonts w:ascii="Arial" w:hAnsi="Arial" w:cs="Arial"/>
          <w:b/>
          <w:bCs/>
          <w:sz w:val="22"/>
          <w:szCs w:val="22"/>
        </w:rPr>
        <w:t xml:space="preserve">r. o godzinie </w:t>
      </w:r>
      <w:r w:rsidR="00FF529E">
        <w:rPr>
          <w:rFonts w:ascii="Arial" w:hAnsi="Arial" w:cs="Arial"/>
          <w:b/>
          <w:bCs/>
          <w:sz w:val="22"/>
          <w:szCs w:val="22"/>
        </w:rPr>
        <w:t>10</w:t>
      </w:r>
      <w:r w:rsidR="00FA771E" w:rsidRPr="000D619C">
        <w:rPr>
          <w:rFonts w:ascii="Arial" w:hAnsi="Arial" w:cs="Arial"/>
          <w:b/>
          <w:bCs/>
          <w:sz w:val="22"/>
          <w:szCs w:val="22"/>
        </w:rPr>
        <w:t>:</w:t>
      </w:r>
      <w:r w:rsidR="00F92BED" w:rsidRPr="000D619C">
        <w:rPr>
          <w:rFonts w:ascii="Arial" w:hAnsi="Arial" w:cs="Arial"/>
          <w:b/>
          <w:bCs/>
          <w:sz w:val="22"/>
          <w:szCs w:val="22"/>
        </w:rPr>
        <w:t>3</w:t>
      </w:r>
      <w:r w:rsidR="00FA771E" w:rsidRPr="000D619C">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D4360E"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1A2AAED3"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7281922A" w14:textId="77777777"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FD15A54" w14:textId="77777777"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4D833922" w14:textId="77777777" w:rsidR="007140DF" w:rsidRPr="00B215D7" w:rsidRDefault="007140DF" w:rsidP="00B215D7">
      <w:pPr>
        <w:spacing w:line="304" w:lineRule="exact"/>
        <w:ind w:left="1843" w:hanging="763"/>
        <w:jc w:val="both"/>
        <w:rPr>
          <w:rFonts w:ascii="Arial" w:hAnsi="Arial" w:cs="Arial"/>
          <w:sz w:val="22"/>
          <w:szCs w:val="22"/>
        </w:rPr>
      </w:pPr>
      <w:r w:rsidRPr="00781666">
        <w:rPr>
          <w:rFonts w:ascii="Arial" w:hAnsi="Arial" w:cs="Arial"/>
          <w:b/>
          <w:sz w:val="22"/>
          <w:szCs w:val="22"/>
        </w:rPr>
        <w:t>Wcn</w:t>
      </w:r>
      <w:r w:rsidRPr="00B215D7">
        <w:rPr>
          <w:rFonts w:ascii="Arial" w:hAnsi="Arial" w:cs="Arial"/>
          <w:sz w:val="22"/>
          <w:szCs w:val="22"/>
        </w:rPr>
        <w:t xml:space="preserve"> – najniższe Wynagrodzenie Całkowite brutto spośród wszystkich złożonych ofert niepodlegających odrzuceniu</w:t>
      </w:r>
    </w:p>
    <w:p w14:paraId="3E33A77E" w14:textId="77777777" w:rsidR="007140DF" w:rsidRDefault="007140DF" w:rsidP="007140DF">
      <w:pPr>
        <w:spacing w:line="304" w:lineRule="exact"/>
        <w:ind w:left="372" w:firstLine="708"/>
        <w:jc w:val="both"/>
        <w:rPr>
          <w:rFonts w:ascii="Arial" w:hAnsi="Arial" w:cs="Arial"/>
          <w:sz w:val="22"/>
          <w:szCs w:val="22"/>
        </w:rPr>
      </w:pPr>
      <w:r w:rsidRPr="00781666">
        <w:rPr>
          <w:rFonts w:ascii="Arial" w:hAnsi="Arial" w:cs="Arial"/>
          <w:b/>
          <w:sz w:val="22"/>
          <w:szCs w:val="22"/>
        </w:rPr>
        <w:t xml:space="preserve">Wco </w:t>
      </w:r>
      <w:r w:rsidRPr="00B215D7">
        <w:rPr>
          <w:rFonts w:ascii="Arial" w:hAnsi="Arial" w:cs="Arial"/>
          <w:sz w:val="22"/>
          <w:szCs w:val="22"/>
        </w:rPr>
        <w:t xml:space="preserve">-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14:paraId="5EAD53F4" w14:textId="77777777" w:rsidR="00D743CC" w:rsidRPr="00B215D7" w:rsidRDefault="00D743CC" w:rsidP="007140DF">
      <w:pPr>
        <w:spacing w:line="304" w:lineRule="exact"/>
        <w:ind w:left="372" w:firstLine="708"/>
        <w:jc w:val="both"/>
        <w:rPr>
          <w:rFonts w:ascii="Arial" w:hAnsi="Arial" w:cs="Arial"/>
          <w:sz w:val="22"/>
          <w:szCs w:val="22"/>
        </w:rPr>
      </w:pPr>
    </w:p>
    <w:p w14:paraId="3A7AA6E9"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583860">
      <w:pPr>
        <w:pStyle w:val="Akapitzlist"/>
        <w:numPr>
          <w:ilvl w:val="0"/>
          <w:numId w:val="12"/>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w art. 226 p.z.p.</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64BD2439"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t>
      </w:r>
      <w:r w:rsidR="001406BE" w:rsidRPr="0003776C">
        <w:rPr>
          <w:rFonts w:ascii="Arial" w:hAnsi="Arial" w:cs="Arial"/>
          <w:b w:val="0"/>
          <w:sz w:val="22"/>
          <w:szCs w:val="22"/>
        </w:rPr>
        <w:t>wysokości</w:t>
      </w:r>
      <w:r w:rsidR="003B09E5" w:rsidRPr="0003776C">
        <w:rPr>
          <w:rFonts w:ascii="Arial" w:hAnsi="Arial" w:cs="Arial"/>
          <w:b w:val="0"/>
          <w:sz w:val="22"/>
          <w:szCs w:val="22"/>
        </w:rPr>
        <w:t xml:space="preserve"> </w:t>
      </w:r>
      <w:r w:rsidR="00F72099" w:rsidRPr="00F72099">
        <w:rPr>
          <w:rFonts w:ascii="Arial" w:hAnsi="Arial" w:cs="Arial"/>
          <w:sz w:val="22"/>
          <w:szCs w:val="22"/>
        </w:rPr>
        <w:t>2,</w:t>
      </w:r>
      <w:r w:rsidR="0024626F" w:rsidRPr="00F72099">
        <w:rPr>
          <w:rFonts w:ascii="Arial" w:hAnsi="Arial" w:cs="Arial"/>
          <w:sz w:val="22"/>
          <w:szCs w:val="22"/>
        </w:rPr>
        <w:t>5</w:t>
      </w:r>
      <w:r w:rsidR="006256F2" w:rsidRPr="0003776C">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49CCA291"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CD2F1C">
        <w:rPr>
          <w:rFonts w:ascii="Arial" w:hAnsi="Arial" w:cs="Arial"/>
          <w:sz w:val="22"/>
          <w:szCs w:val="22"/>
        </w:rPr>
        <w:t>32</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r w:rsidR="006B4834" w:rsidRPr="00F1451C">
        <w:rPr>
          <w:rFonts w:ascii="Arial" w:hAnsi="Arial" w:cs="Arial"/>
          <w:sz w:val="22"/>
          <w:szCs w:val="22"/>
        </w:rPr>
        <w:t>p.z.p.</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4A858238" w:rsidR="00552FB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EE18D9C" w14:textId="77777777" w:rsidR="00CD2F1C" w:rsidRPr="00F1451C" w:rsidRDefault="00CD2F1C" w:rsidP="00F1451C">
      <w:pPr>
        <w:spacing w:line="304" w:lineRule="exact"/>
        <w:ind w:left="426" w:hanging="426"/>
        <w:jc w:val="both"/>
        <w:rPr>
          <w:rFonts w:ascii="Arial" w:hAnsi="Arial" w:cs="Arial"/>
          <w:sz w:val="22"/>
          <w:szCs w:val="22"/>
        </w:rPr>
      </w:pP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p.z.p.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1 ustawy p.z.p.,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65A01147"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8C3D09F" w14:textId="77777777" w:rsidR="001F7972" w:rsidRPr="00F1451C" w:rsidRDefault="001F7972"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XXIV.</w:t>
      </w:r>
      <w:r w:rsidRPr="00F1451C">
        <w:rPr>
          <w:rFonts w:ascii="Arial" w:hAnsi="Arial" w:cs="Arial"/>
          <w:b/>
          <w:sz w:val="22"/>
          <w:szCs w:val="22"/>
        </w:rPr>
        <w:tab/>
        <w:t>AUKCJA</w:t>
      </w:r>
    </w:p>
    <w:p w14:paraId="789437B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Po dokonaniu oceny Ofert, w celu wyboru Najkorzystniejszej Oferty zostanie przeprowadzona aukcja elektroniczna, jeżeli złożone będą co najmniej 2 Oferty niepodlegające odrzuceniu (art. 227 ust. 1 p.z.p.).</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741EA1B" w14:textId="0AC9E773" w:rsidR="00781666" w:rsidRPr="00F1451C" w:rsidRDefault="00781666" w:rsidP="00781666">
      <w:pPr>
        <w:spacing w:line="304" w:lineRule="exact"/>
        <w:ind w:left="851" w:hanging="426"/>
        <w:jc w:val="both"/>
        <w:rPr>
          <w:rFonts w:ascii="Arial" w:hAnsi="Arial" w:cs="Arial"/>
          <w:sz w:val="22"/>
          <w:szCs w:val="22"/>
        </w:rPr>
      </w:pPr>
      <w:r w:rsidRPr="00F72099">
        <w:rPr>
          <w:rFonts w:ascii="Arial" w:hAnsi="Arial" w:cs="Arial"/>
          <w:sz w:val="22"/>
          <w:szCs w:val="22"/>
        </w:rPr>
        <w:t>1)</w:t>
      </w:r>
      <w:r w:rsidRPr="00F72099">
        <w:rPr>
          <w:rFonts w:ascii="Arial" w:hAnsi="Arial" w:cs="Arial"/>
          <w:sz w:val="22"/>
          <w:szCs w:val="22"/>
        </w:rPr>
        <w:tab/>
        <w:t>1</w:t>
      </w:r>
      <w:r w:rsidR="009E22E8" w:rsidRPr="00F72099">
        <w:rPr>
          <w:rFonts w:ascii="Arial" w:hAnsi="Arial" w:cs="Arial"/>
          <w:sz w:val="22"/>
          <w:szCs w:val="22"/>
        </w:rPr>
        <w:t>0.000</w:t>
      </w:r>
      <w:r w:rsidRPr="00F72099">
        <w:rPr>
          <w:rFonts w:ascii="Arial" w:hAnsi="Arial" w:cs="Arial"/>
          <w:sz w:val="22"/>
          <w:szCs w:val="22"/>
        </w:rPr>
        <w:t>,00 zł netto (12</w:t>
      </w:r>
      <w:r w:rsidR="009E22E8" w:rsidRPr="00F72099">
        <w:rPr>
          <w:rFonts w:ascii="Arial" w:hAnsi="Arial" w:cs="Arial"/>
          <w:sz w:val="22"/>
          <w:szCs w:val="22"/>
        </w:rPr>
        <w:t>.</w:t>
      </w:r>
      <w:r w:rsidRPr="00F72099">
        <w:rPr>
          <w:rFonts w:ascii="Arial" w:hAnsi="Arial" w:cs="Arial"/>
          <w:sz w:val="22"/>
          <w:szCs w:val="22"/>
        </w:rPr>
        <w:t>3</w:t>
      </w:r>
      <w:r w:rsidR="009E22E8" w:rsidRPr="00F72099">
        <w:rPr>
          <w:rFonts w:ascii="Arial" w:hAnsi="Arial" w:cs="Arial"/>
          <w:sz w:val="22"/>
          <w:szCs w:val="22"/>
        </w:rPr>
        <w:t>00</w:t>
      </w:r>
      <w:r w:rsidRPr="00F72099">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A9FC4FE" w:rsidR="00446712" w:rsidRPr="00C8722B" w:rsidRDefault="00446712" w:rsidP="00F1451C">
      <w:pPr>
        <w:suppressAutoHyphens/>
        <w:spacing w:line="304" w:lineRule="exact"/>
        <w:ind w:left="1694" w:hanging="1694"/>
        <w:jc w:val="both"/>
        <w:rPr>
          <w:rFonts w:ascii="Arial" w:hAnsi="Arial" w:cs="Arial"/>
          <w:sz w:val="22"/>
          <w:szCs w:val="22"/>
        </w:rPr>
      </w:pPr>
      <w:r w:rsidRPr="00C8722B">
        <w:rPr>
          <w:rFonts w:ascii="Arial" w:hAnsi="Arial" w:cs="Arial"/>
          <w:sz w:val="22"/>
          <w:szCs w:val="22"/>
        </w:rPr>
        <w:t>Załącznik nr 2 – Formularz rzeczowo-finansowy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*.xml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10 - Doświadczenie </w:t>
      </w:r>
      <w:bookmarkStart w:id="3" w:name="_GoBack"/>
      <w:bookmarkEnd w:id="3"/>
      <w:r w:rsidRPr="00F1451C">
        <w:rPr>
          <w:rFonts w:ascii="Arial" w:hAnsi="Arial" w:cs="Arial"/>
          <w:sz w:val="22"/>
          <w:szCs w:val="22"/>
        </w:rPr>
        <w:t>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w oświadczeniu, o którym mowa w art. 125 ust. 1 p.z.p.</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2E028FC3"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DC6F10">
        <w:rPr>
          <w:rFonts w:ascii="Arial" w:hAnsi="Arial" w:cs="Arial"/>
          <w:bCs/>
          <w:sz w:val="22"/>
          <w:szCs w:val="22"/>
        </w:rPr>
        <w:t xml:space="preserve">Marketplanet </w:t>
      </w:r>
    </w:p>
    <w:p w14:paraId="42BEE91E" w14:textId="52752A53"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46DC9098" w14:textId="77777777" w:rsidR="00C8526E" w:rsidRPr="00280FE1" w:rsidRDefault="00C8526E" w:rsidP="00C8526E">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Pr="00F1451C">
        <w:rPr>
          <w:rFonts w:ascii="Arial" w:hAnsi="Arial" w:cs="Arial"/>
          <w:sz w:val="22"/>
          <w:szCs w:val="22"/>
        </w:rPr>
        <w:t xml:space="preserve"> </w:t>
      </w:r>
      <w:r>
        <w:rPr>
          <w:rFonts w:ascii="Arial" w:hAnsi="Arial" w:cs="Arial"/>
          <w:sz w:val="22"/>
          <w:szCs w:val="22"/>
        </w:rPr>
        <w:t>–</w:t>
      </w:r>
      <w:r w:rsidRPr="00F1451C">
        <w:rPr>
          <w:rFonts w:ascii="Arial" w:hAnsi="Arial" w:cs="Arial"/>
          <w:sz w:val="22"/>
          <w:szCs w:val="22"/>
        </w:rPr>
        <w:t xml:space="preserve"> </w:t>
      </w:r>
      <w:r w:rsidRPr="00280FE1">
        <w:rPr>
          <w:rFonts w:ascii="Arial" w:hAnsi="Arial" w:cs="Arial"/>
          <w:sz w:val="22"/>
          <w:szCs w:val="22"/>
        </w:rPr>
        <w:t>Oświadczeni</w:t>
      </w:r>
      <w:r>
        <w:rPr>
          <w:rFonts w:ascii="Arial" w:hAnsi="Arial" w:cs="Arial"/>
          <w:sz w:val="22"/>
          <w:szCs w:val="22"/>
        </w:rPr>
        <w:t>e</w:t>
      </w:r>
      <w:r w:rsidRPr="00280FE1">
        <w:rPr>
          <w:rFonts w:ascii="Arial" w:hAnsi="Arial" w:cs="Arial"/>
          <w:sz w:val="22"/>
          <w:szCs w:val="22"/>
        </w:rPr>
        <w:t xml:space="preserve"> Wykonawcy/Wykonawcy wspólnie ubiegającego się o udzielenie zamówienia dotyczące</w:t>
      </w:r>
      <w:r>
        <w:rPr>
          <w:rFonts w:ascii="Arial" w:hAnsi="Arial" w:cs="Arial"/>
          <w:sz w:val="22"/>
          <w:szCs w:val="22"/>
        </w:rPr>
        <w:t xml:space="preserve"> przesłanek wykluczenia związanych</w:t>
      </w:r>
      <w:r w:rsidRPr="00280FE1">
        <w:rPr>
          <w:rFonts w:ascii="Arial" w:hAnsi="Arial" w:cs="Arial"/>
          <w:sz w:val="22"/>
          <w:szCs w:val="22"/>
        </w:rPr>
        <w:t xml:space="preserve"> z działaniami wojennymi na Ukrainie</w:t>
      </w:r>
    </w:p>
    <w:p w14:paraId="16A3F09C" w14:textId="77777777" w:rsidR="00C8526E" w:rsidRDefault="00C8526E" w:rsidP="00C8526E">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Pr="00F1451C">
        <w:rPr>
          <w:rFonts w:ascii="Arial" w:hAnsi="Arial" w:cs="Arial"/>
          <w:sz w:val="22"/>
          <w:szCs w:val="22"/>
        </w:rPr>
        <w:t xml:space="preserve"> </w:t>
      </w:r>
      <w:r>
        <w:rPr>
          <w:rFonts w:ascii="Arial" w:hAnsi="Arial" w:cs="Arial"/>
          <w:sz w:val="22"/>
          <w:szCs w:val="22"/>
        </w:rPr>
        <w:t>–</w:t>
      </w:r>
      <w:r w:rsidRPr="00F1451C">
        <w:rPr>
          <w:rFonts w:ascii="Arial" w:hAnsi="Arial" w:cs="Arial"/>
          <w:sz w:val="22"/>
          <w:szCs w:val="22"/>
        </w:rPr>
        <w:t xml:space="preserve"> </w:t>
      </w:r>
      <w:r>
        <w:rPr>
          <w:rFonts w:ascii="Arial" w:hAnsi="Arial" w:cs="Arial"/>
          <w:sz w:val="22"/>
          <w:szCs w:val="22"/>
        </w:rPr>
        <w:t>Oświadczenie</w:t>
      </w:r>
      <w:r w:rsidRPr="00280FE1">
        <w:rPr>
          <w:rFonts w:ascii="Arial" w:hAnsi="Arial" w:cs="Arial"/>
          <w:sz w:val="22"/>
          <w:szCs w:val="22"/>
        </w:rPr>
        <w:t xml:space="preserve"> po</w:t>
      </w:r>
      <w:r>
        <w:rPr>
          <w:rFonts w:ascii="Arial" w:hAnsi="Arial" w:cs="Arial"/>
          <w:sz w:val="22"/>
          <w:szCs w:val="22"/>
        </w:rPr>
        <w:t xml:space="preserve">dmiotu udostępniającego zasoby </w:t>
      </w:r>
      <w:r w:rsidRPr="00280FE1">
        <w:rPr>
          <w:rFonts w:ascii="Arial" w:hAnsi="Arial" w:cs="Arial"/>
          <w:sz w:val="22"/>
          <w:szCs w:val="22"/>
        </w:rPr>
        <w:t>dotyczące</w:t>
      </w:r>
      <w:r>
        <w:rPr>
          <w:rFonts w:ascii="Arial" w:hAnsi="Arial" w:cs="Arial"/>
          <w:sz w:val="22"/>
          <w:szCs w:val="22"/>
        </w:rPr>
        <w:t xml:space="preserve"> przesłanek wykluczenia związanych</w:t>
      </w:r>
      <w:r w:rsidRPr="00280FE1">
        <w:rPr>
          <w:rFonts w:ascii="Arial" w:hAnsi="Arial" w:cs="Arial"/>
          <w:sz w:val="22"/>
          <w:szCs w:val="22"/>
        </w:rPr>
        <w:t xml:space="preserve"> z działaniami wojennymi na Ukrainie</w:t>
      </w:r>
    </w:p>
    <w:p w14:paraId="73E582EC" w14:textId="77777777" w:rsidR="00C8526E" w:rsidRDefault="00C8526E" w:rsidP="00F1451C">
      <w:pPr>
        <w:suppressAutoHyphens/>
        <w:spacing w:line="304" w:lineRule="exact"/>
        <w:ind w:left="1694" w:hanging="1694"/>
        <w:jc w:val="both"/>
        <w:rPr>
          <w:rFonts w:ascii="Arial" w:hAnsi="Arial" w:cs="Arial"/>
          <w:sz w:val="22"/>
          <w:szCs w:val="22"/>
        </w:rPr>
      </w:pPr>
    </w:p>
    <w:p w14:paraId="3101EE4E" w14:textId="77777777" w:rsidR="007140DF" w:rsidRDefault="007140DF">
      <w:pPr>
        <w:rPr>
          <w:rFonts w:ascii="Arial" w:hAnsi="Arial" w:cs="Arial"/>
          <w:sz w:val="22"/>
          <w:szCs w:val="22"/>
        </w:rPr>
      </w:pPr>
      <w:r>
        <w:rPr>
          <w:rFonts w:ascii="Arial" w:hAnsi="Arial" w:cs="Arial"/>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583860">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64F8FC60" w14:textId="77777777" w:rsidR="00B853B1" w:rsidRPr="00B215D7" w:rsidRDefault="00B853B1" w:rsidP="00583860">
      <w:pPr>
        <w:pStyle w:val="Akapitzlist"/>
        <w:numPr>
          <w:ilvl w:val="0"/>
          <w:numId w:val="14"/>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0E561421" w:rsidR="00B853B1" w:rsidRPr="00B215D7" w:rsidRDefault="00B853B1" w:rsidP="00583860">
      <w:pPr>
        <w:pStyle w:val="Akapitzlist"/>
        <w:numPr>
          <w:ilvl w:val="0"/>
          <w:numId w:val="13"/>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7A7D69">
        <w:rPr>
          <w:rFonts w:ascii="Arial" w:hAnsi="Arial" w:cs="Arial"/>
          <w:b/>
          <w:sz w:val="22"/>
          <w:szCs w:val="22"/>
        </w:rPr>
        <w:t>24</w:t>
      </w:r>
      <w:r w:rsidR="00DC6F10" w:rsidRPr="00DC6F10">
        <w:rPr>
          <w:rFonts w:ascii="Arial" w:hAnsi="Arial" w:cs="Arial"/>
          <w:b/>
          <w:sz w:val="22"/>
          <w:szCs w:val="22"/>
        </w:rPr>
        <w:t xml:space="preserve"> </w:t>
      </w:r>
      <w:r w:rsidR="004A134C" w:rsidRPr="00DC6F10">
        <w:rPr>
          <w:rFonts w:ascii="Arial" w:hAnsi="Arial" w:cs="Arial"/>
          <w:b/>
          <w:sz w:val="22"/>
          <w:szCs w:val="22"/>
        </w:rPr>
        <w:t>miesiąc</w:t>
      </w:r>
      <w:r w:rsidR="004A134C">
        <w:rPr>
          <w:rFonts w:ascii="Arial" w:hAnsi="Arial" w:cs="Arial"/>
          <w:b/>
          <w:sz w:val="22"/>
          <w:szCs w:val="22"/>
        </w:rPr>
        <w:t>e</w:t>
      </w:r>
      <w:r w:rsidR="00DC6F10" w:rsidRPr="009C7B5F">
        <w:rPr>
          <w:rFonts w:ascii="Arial" w:hAnsi="Arial" w:cs="Arial"/>
          <w:b/>
          <w:sz w:val="22"/>
          <w:szCs w:val="22"/>
        </w:rPr>
        <w:t xml:space="preserve"> n</w:t>
      </w:r>
      <w:r w:rsidR="001F7972">
        <w:rPr>
          <w:rFonts w:ascii="Arial" w:hAnsi="Arial" w:cs="Arial"/>
          <w:b/>
          <w:sz w:val="22"/>
          <w:szCs w:val="22"/>
        </w:rPr>
        <w:t>a warunkach określonych w Specyfikacji Warunków Zamówienia część I</w:t>
      </w:r>
      <w:r w:rsidR="00615640">
        <w:rPr>
          <w:rFonts w:ascii="Arial" w:hAnsi="Arial" w:cs="Arial"/>
          <w:b/>
          <w:sz w:val="22"/>
          <w:szCs w:val="22"/>
        </w:rPr>
        <w:t>I</w:t>
      </w:r>
      <w:r w:rsidRPr="00DC6F10">
        <w:rPr>
          <w:rFonts w:ascii="Arial" w:hAnsi="Arial" w:cs="Arial"/>
          <w:b/>
          <w:sz w:val="22"/>
          <w:szCs w:val="22"/>
        </w:rPr>
        <w:t>.</w:t>
      </w:r>
    </w:p>
    <w:p w14:paraId="1FD1BFE0" w14:textId="77777777" w:rsidR="00B90E3F" w:rsidRPr="00F17E19" w:rsidRDefault="00B90E3F" w:rsidP="00583860">
      <w:pPr>
        <w:pStyle w:val="Akapitzlist"/>
        <w:numPr>
          <w:ilvl w:val="0"/>
          <w:numId w:val="14"/>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9D02966" w14:textId="77777777" w:rsidR="0003776C" w:rsidRDefault="0003776C">
      <w:pPr>
        <w:rPr>
          <w:rFonts w:ascii="Arial" w:hAnsi="Arial" w:cs="Arial"/>
          <w:kern w:val="20"/>
          <w:sz w:val="22"/>
          <w:szCs w:val="22"/>
        </w:rPr>
      </w:pPr>
      <w:r>
        <w:rPr>
          <w:rFonts w:ascii="Arial" w:hAnsi="Arial" w:cs="Arial"/>
          <w:kern w:val="20"/>
          <w:sz w:val="22"/>
          <w:szCs w:val="22"/>
        </w:rPr>
        <w:br w:type="page"/>
      </w:r>
    </w:p>
    <w:p w14:paraId="4CBAAF31" w14:textId="2A70F0BC" w:rsidR="00C82EB1" w:rsidRPr="009C7B5F"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lastRenderedPageBreak/>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583860">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583860">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583860">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w:t>
      </w:r>
      <w:r w:rsidRPr="00F1451C">
        <w:rPr>
          <w:rFonts w:ascii="Arial" w:hAnsi="Arial" w:cs="Arial"/>
          <w:sz w:val="22"/>
          <w:szCs w:val="22"/>
        </w:rPr>
        <w:lastRenderedPageBreak/>
        <w:t xml:space="preserve">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410D7385" w14:textId="77777777" w:rsidR="00B90E3F" w:rsidRPr="00F1451C" w:rsidRDefault="00B90E3F" w:rsidP="00583860">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583860">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39E37464"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CD2F1C">
              <w:rPr>
                <w:rFonts w:ascii="Arial" w:hAnsi="Arial" w:cs="Arial"/>
                <w:sz w:val="22"/>
                <w:szCs w:val="22"/>
                <w:lang w:eastAsia="en-US"/>
              </w:rPr>
              <w:t>32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27168B"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583860">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583860">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583860">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583860">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583860">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583860">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583860">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03776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03B495A7" w14:textId="1C92A056" w:rsidR="00B90E3F" w:rsidRPr="0003776C" w:rsidRDefault="00B90E3F" w:rsidP="00F1451C">
            <w:pPr>
              <w:spacing w:line="304" w:lineRule="exact"/>
              <w:jc w:val="both"/>
              <w:rPr>
                <w:rFonts w:ascii="Arial" w:hAnsi="Arial" w:cs="Arial"/>
                <w:sz w:val="22"/>
                <w:szCs w:val="22"/>
              </w:rPr>
            </w:pPr>
            <w:r w:rsidRPr="0003776C">
              <w:rPr>
                <w:rFonts w:ascii="Arial" w:hAnsi="Arial" w:cs="Arial"/>
                <w:sz w:val="22"/>
                <w:szCs w:val="22"/>
              </w:rPr>
              <w:t xml:space="preserve">Załącznik nr 2 </w:t>
            </w:r>
          </w:p>
        </w:tc>
        <w:tc>
          <w:tcPr>
            <w:tcW w:w="6462" w:type="dxa"/>
          </w:tcPr>
          <w:p w14:paraId="41DDDA78" w14:textId="77777777" w:rsidR="00B90E3F" w:rsidRPr="0003776C" w:rsidRDefault="00B90E3F" w:rsidP="00F1451C">
            <w:pPr>
              <w:spacing w:line="304" w:lineRule="exact"/>
              <w:jc w:val="both"/>
              <w:rPr>
                <w:rFonts w:ascii="Arial" w:hAnsi="Arial" w:cs="Arial"/>
                <w:sz w:val="22"/>
                <w:szCs w:val="22"/>
              </w:rPr>
            </w:pPr>
            <w:r w:rsidRPr="0003776C">
              <w:rPr>
                <w:rFonts w:ascii="Arial" w:hAnsi="Arial" w:cs="Arial"/>
                <w:sz w:val="22"/>
                <w:szCs w:val="22"/>
              </w:rPr>
              <w:t>Formularz rzeczowo-finansowy</w:t>
            </w:r>
          </w:p>
        </w:tc>
      </w:tr>
      <w:tr w:rsidR="00B90E3F" w:rsidRPr="00F1451C" w14:paraId="27D02AF5" w14:textId="77777777" w:rsidTr="005803E7">
        <w:tc>
          <w:tcPr>
            <w:tcW w:w="1203" w:type="dxa"/>
          </w:tcPr>
          <w:p w14:paraId="13B67E23"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10D99066" w14:textId="77777777" w:rsidTr="005803E7">
        <w:tc>
          <w:tcPr>
            <w:tcW w:w="1203" w:type="dxa"/>
          </w:tcPr>
          <w:p w14:paraId="58FD1D3E"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326750EF" w14:textId="77777777" w:rsidTr="005803E7">
        <w:tc>
          <w:tcPr>
            <w:tcW w:w="1203" w:type="dxa"/>
          </w:tcPr>
          <w:p w14:paraId="738669C7"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060106B6" w14:textId="1CDFFCE2" w:rsidR="00C8526E"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C8526E" w:rsidRPr="00F1451C" w14:paraId="5D70AD06" w14:textId="77777777" w:rsidTr="005803E7">
        <w:tc>
          <w:tcPr>
            <w:tcW w:w="1203" w:type="dxa"/>
          </w:tcPr>
          <w:p w14:paraId="281EDD5E" w14:textId="77777777" w:rsidR="00C8526E" w:rsidRPr="00F1451C" w:rsidRDefault="00C8526E"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431F2415" w14:textId="710B1525" w:rsidR="00C8526E" w:rsidRPr="00F1451C" w:rsidRDefault="00C8526E"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1CB817AB" w14:textId="5AD29513" w:rsidR="00C8526E" w:rsidRPr="00F1451C" w:rsidRDefault="00C8526E" w:rsidP="00E25AA9">
            <w:pPr>
              <w:spacing w:line="304" w:lineRule="exact"/>
              <w:jc w:val="both"/>
              <w:rPr>
                <w:rFonts w:ascii="Arial" w:hAnsi="Arial" w:cs="Arial"/>
                <w:sz w:val="22"/>
                <w:szCs w:val="22"/>
              </w:rPr>
            </w:pPr>
            <w:r w:rsidRPr="003F4AB7">
              <w:rPr>
                <w:rFonts w:ascii="Arial" w:hAnsi="Arial" w:cs="Arial"/>
                <w:sz w:val="22"/>
                <w:szCs w:val="22"/>
              </w:rPr>
              <w:t>Oświ</w:t>
            </w:r>
            <w:r>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związanych z działaniami wojennymi na Ukrainie</w:t>
            </w:r>
          </w:p>
        </w:tc>
      </w:tr>
      <w:tr w:rsidR="00C8526E" w:rsidRPr="00F1451C" w14:paraId="14BACDD4" w14:textId="77777777" w:rsidTr="005803E7">
        <w:tc>
          <w:tcPr>
            <w:tcW w:w="1203" w:type="dxa"/>
          </w:tcPr>
          <w:p w14:paraId="57BF95D1" w14:textId="77777777" w:rsidR="00C8526E" w:rsidRPr="00F1451C" w:rsidRDefault="00C8526E"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6BE34C17" w14:textId="1EDCDC5D" w:rsidR="00C8526E" w:rsidRPr="00F1451C" w:rsidRDefault="00C8526E"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74BAE01D" w14:textId="77777777" w:rsidR="00C8526E" w:rsidRPr="00280FE1" w:rsidRDefault="00C8526E" w:rsidP="00C8526E">
            <w:pPr>
              <w:spacing w:line="304" w:lineRule="exact"/>
              <w:jc w:val="both"/>
              <w:rPr>
                <w:rFonts w:ascii="Arial" w:hAnsi="Arial" w:cs="Arial"/>
                <w:sz w:val="22"/>
                <w:szCs w:val="22"/>
              </w:rPr>
            </w:pPr>
            <w:r>
              <w:rPr>
                <w:rFonts w:ascii="Arial" w:hAnsi="Arial" w:cs="Arial"/>
                <w:sz w:val="22"/>
                <w:szCs w:val="22"/>
              </w:rPr>
              <w:t>Oświadczenie</w:t>
            </w:r>
            <w:r w:rsidRPr="00280FE1">
              <w:rPr>
                <w:rFonts w:ascii="Arial" w:hAnsi="Arial" w:cs="Arial"/>
                <w:sz w:val="22"/>
                <w:szCs w:val="22"/>
              </w:rPr>
              <w:t xml:space="preserve"> podmiotu udostępniającego zasoby </w:t>
            </w:r>
          </w:p>
          <w:p w14:paraId="09EAEE0B" w14:textId="1DE36ADD" w:rsidR="00C8526E" w:rsidRPr="00F1451C" w:rsidRDefault="00C8526E" w:rsidP="00E25AA9">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związanych z działaniami wojennymi na Ukrainie</w:t>
            </w: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401DC674" w:rsidR="00E01982" w:rsidRPr="00EA15FF" w:rsidRDefault="00E01982" w:rsidP="00E01982">
      <w:pPr>
        <w:pStyle w:val="Nagwek2"/>
        <w:rPr>
          <w:sz w:val="22"/>
          <w:szCs w:val="22"/>
        </w:rPr>
      </w:pPr>
      <w:r w:rsidRPr="00EA15FF">
        <w:rPr>
          <w:sz w:val="22"/>
          <w:szCs w:val="22"/>
        </w:rPr>
        <w:lastRenderedPageBreak/>
        <w:t>Załącznik nr 2 do Części I SWZ</w:t>
      </w:r>
    </w:p>
    <w:p w14:paraId="021613B0" w14:textId="77777777" w:rsidR="00E01982" w:rsidRPr="00EA15FF" w:rsidRDefault="00E01982" w:rsidP="00E01982">
      <w:pPr>
        <w:rPr>
          <w:rFonts w:ascii="Arial" w:hAnsi="Arial" w:cs="Arial"/>
          <w:color w:val="000000"/>
          <w:sz w:val="22"/>
          <w:szCs w:val="22"/>
        </w:rPr>
      </w:pPr>
    </w:p>
    <w:tbl>
      <w:tblPr>
        <w:tblStyle w:val="Tabela-Siatka"/>
        <w:tblW w:w="0" w:type="auto"/>
        <w:tblLook w:val="04A0" w:firstRow="1" w:lastRow="0" w:firstColumn="1" w:lastColumn="0" w:noHBand="0" w:noVBand="1"/>
      </w:tblPr>
      <w:tblGrid>
        <w:gridCol w:w="9857"/>
      </w:tblGrid>
      <w:tr w:rsidR="00E01982" w:rsidRPr="000B2650" w14:paraId="612C09CD" w14:textId="77777777" w:rsidTr="00DA5F37">
        <w:trPr>
          <w:trHeight w:val="617"/>
        </w:trPr>
        <w:tc>
          <w:tcPr>
            <w:tcW w:w="9857" w:type="dxa"/>
          </w:tcPr>
          <w:p w14:paraId="23FDF851" w14:textId="77777777" w:rsidR="00E01982" w:rsidRPr="00EA15FF" w:rsidRDefault="00E01982" w:rsidP="00DA5F37">
            <w:pPr>
              <w:ind w:left="3762" w:hanging="3620"/>
              <w:jc w:val="center"/>
              <w:rPr>
                <w:rFonts w:ascii="Arial" w:hAnsi="Arial" w:cs="Arial"/>
                <w:b/>
                <w:bCs/>
                <w:color w:val="000000"/>
                <w:sz w:val="22"/>
                <w:szCs w:val="22"/>
              </w:rPr>
            </w:pPr>
            <w:r w:rsidRPr="00EA15FF">
              <w:rPr>
                <w:rFonts w:ascii="Arial" w:hAnsi="Arial" w:cs="Arial"/>
                <w:b/>
                <w:bCs/>
                <w:color w:val="000000"/>
                <w:sz w:val="22"/>
                <w:szCs w:val="22"/>
              </w:rPr>
              <w:t xml:space="preserve">FORMULARZ RZECZOWO-FINANSOWY </w:t>
            </w:r>
          </w:p>
        </w:tc>
      </w:tr>
    </w:tbl>
    <w:p w14:paraId="7180EE29" w14:textId="77777777" w:rsidR="003F6BB2" w:rsidRPr="00EA15FF" w:rsidRDefault="003F6BB2" w:rsidP="00E01982">
      <w:pPr>
        <w:rPr>
          <w:rFonts w:ascii="Arial" w:hAnsi="Arial" w:cs="Arial"/>
          <w:color w:val="000000"/>
          <w:sz w:val="22"/>
          <w:szCs w:val="22"/>
        </w:rPr>
      </w:pPr>
    </w:p>
    <w:p w14:paraId="7A3DA249" w14:textId="7AA29C49" w:rsidR="00E01982" w:rsidRPr="00EA15FF" w:rsidRDefault="003F6BB2" w:rsidP="009C7B5F">
      <w:pPr>
        <w:jc w:val="both"/>
        <w:rPr>
          <w:rFonts w:ascii="Arial" w:hAnsi="Arial" w:cs="Arial"/>
          <w:b/>
          <w:color w:val="000000"/>
          <w:sz w:val="22"/>
          <w:szCs w:val="22"/>
        </w:rPr>
      </w:pPr>
      <w:r w:rsidRPr="00EA15FF">
        <w:rPr>
          <w:rFonts w:ascii="Arial" w:hAnsi="Arial" w:cs="Arial"/>
          <w:b/>
          <w:color w:val="000000"/>
          <w:sz w:val="22"/>
          <w:szCs w:val="22"/>
        </w:rPr>
        <w:t xml:space="preserve">Formularz rzeczowo – finansowy odzwierciedla elementy przedmiotu zamówienia opisane w </w:t>
      </w:r>
      <w:r w:rsidR="008C35DD" w:rsidRPr="00EA15FF">
        <w:rPr>
          <w:rFonts w:ascii="Arial" w:hAnsi="Arial" w:cs="Arial"/>
          <w:b/>
          <w:color w:val="000000"/>
          <w:sz w:val="22"/>
          <w:szCs w:val="22"/>
        </w:rPr>
        <w:t xml:space="preserve">ofercie technicznej </w:t>
      </w:r>
      <w:r w:rsidR="00B20C75" w:rsidRPr="00EA15FF">
        <w:rPr>
          <w:rFonts w:ascii="Arial" w:hAnsi="Arial" w:cs="Arial"/>
          <w:b/>
          <w:color w:val="000000"/>
          <w:sz w:val="22"/>
          <w:szCs w:val="22"/>
        </w:rPr>
        <w:t>Wykonawcy</w:t>
      </w:r>
      <w:r w:rsidR="00054D5A" w:rsidRPr="00EA15FF">
        <w:rPr>
          <w:rFonts w:ascii="Arial" w:hAnsi="Arial" w:cs="Arial"/>
          <w:b/>
          <w:color w:val="000000"/>
          <w:sz w:val="22"/>
          <w:szCs w:val="22"/>
        </w:rPr>
        <w:t>:</w:t>
      </w:r>
    </w:p>
    <w:p w14:paraId="2987D36A" w14:textId="77777777" w:rsidR="003F6BB2" w:rsidRPr="00EA15FF" w:rsidRDefault="003F6BB2" w:rsidP="00E01982">
      <w:pPr>
        <w:rPr>
          <w:rFonts w:ascii="Arial" w:hAnsi="Arial" w:cs="Arial"/>
          <w:color w:val="000000"/>
          <w:sz w:val="22"/>
          <w:szCs w:val="22"/>
        </w:rPr>
      </w:pPr>
    </w:p>
    <w:tbl>
      <w:tblPr>
        <w:tblStyle w:val="Tabela-Siatka"/>
        <w:tblW w:w="13719" w:type="dxa"/>
        <w:tblInd w:w="-5" w:type="dxa"/>
        <w:tblLook w:val="04A0" w:firstRow="1" w:lastRow="0" w:firstColumn="1" w:lastColumn="0" w:noHBand="0" w:noVBand="1"/>
      </w:tblPr>
      <w:tblGrid>
        <w:gridCol w:w="498"/>
        <w:gridCol w:w="8176"/>
        <w:gridCol w:w="5045"/>
      </w:tblGrid>
      <w:tr w:rsidR="00E51718" w:rsidRPr="000B2650" w14:paraId="5CC2813F" w14:textId="77777777" w:rsidTr="00B15606">
        <w:trPr>
          <w:trHeight w:val="695"/>
        </w:trPr>
        <w:tc>
          <w:tcPr>
            <w:tcW w:w="498" w:type="dxa"/>
            <w:shd w:val="clear" w:color="auto" w:fill="92D050"/>
          </w:tcPr>
          <w:p w14:paraId="5AC65DF3" w14:textId="367F49D0" w:rsidR="004A134C" w:rsidRDefault="00E51718"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LP</w:t>
            </w:r>
          </w:p>
          <w:p w14:paraId="4C3F9065" w14:textId="77777777" w:rsidR="00E51718" w:rsidRPr="0003776C" w:rsidRDefault="00E51718" w:rsidP="0003776C"/>
        </w:tc>
        <w:tc>
          <w:tcPr>
            <w:tcW w:w="8176" w:type="dxa"/>
            <w:shd w:val="clear" w:color="auto" w:fill="92D050"/>
          </w:tcPr>
          <w:p w14:paraId="070F2852" w14:textId="77777777" w:rsidR="00E51718" w:rsidRPr="00EA15FF" w:rsidRDefault="00E51718"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Szczegółowy zakres przedmiotu zamówienia</w:t>
            </w:r>
          </w:p>
        </w:tc>
        <w:tc>
          <w:tcPr>
            <w:tcW w:w="5045" w:type="dxa"/>
            <w:shd w:val="clear" w:color="auto" w:fill="92D050"/>
          </w:tcPr>
          <w:p w14:paraId="6B8A7A9F" w14:textId="77777777" w:rsidR="00E51718" w:rsidRPr="00EA15FF" w:rsidRDefault="00E51718" w:rsidP="00EA15FF">
            <w:pPr>
              <w:pStyle w:val="Akapitzlist"/>
              <w:spacing w:line="259" w:lineRule="auto"/>
              <w:ind w:left="0"/>
              <w:contextualSpacing/>
              <w:jc w:val="center"/>
              <w:rPr>
                <w:rStyle w:val="FontStyle290"/>
                <w:rFonts w:cs="Arial"/>
                <w:b/>
                <w:sz w:val="22"/>
                <w:szCs w:val="22"/>
              </w:rPr>
            </w:pPr>
            <w:r w:rsidRPr="00EA15FF">
              <w:rPr>
                <w:rStyle w:val="FontStyle290"/>
                <w:rFonts w:cs="Arial"/>
                <w:b/>
                <w:sz w:val="22"/>
                <w:szCs w:val="22"/>
              </w:rPr>
              <w:t xml:space="preserve">Wartość netto </w:t>
            </w:r>
          </w:p>
          <w:p w14:paraId="3A8F25BD" w14:textId="5153275B" w:rsidR="00E51718" w:rsidRPr="00EA15FF" w:rsidRDefault="00E51718" w:rsidP="00EA15FF">
            <w:pPr>
              <w:pStyle w:val="Akapitzlist"/>
              <w:spacing w:line="259" w:lineRule="auto"/>
              <w:ind w:left="0"/>
              <w:contextualSpacing/>
              <w:jc w:val="center"/>
              <w:rPr>
                <w:rStyle w:val="FontStyle290"/>
                <w:rFonts w:cs="Arial"/>
                <w:b/>
                <w:sz w:val="22"/>
                <w:szCs w:val="22"/>
              </w:rPr>
            </w:pPr>
            <w:r w:rsidRPr="00EA15FF">
              <w:rPr>
                <w:rStyle w:val="FontStyle290"/>
                <w:rFonts w:cs="Arial"/>
                <w:b/>
                <w:sz w:val="22"/>
                <w:szCs w:val="22"/>
              </w:rPr>
              <w:t>w [ zł ]</w:t>
            </w:r>
          </w:p>
        </w:tc>
      </w:tr>
      <w:tr w:rsidR="00E51718" w:rsidRPr="000B2650" w14:paraId="7985D158" w14:textId="77777777" w:rsidTr="00B15606">
        <w:trPr>
          <w:trHeight w:val="373"/>
        </w:trPr>
        <w:tc>
          <w:tcPr>
            <w:tcW w:w="498" w:type="dxa"/>
          </w:tcPr>
          <w:p w14:paraId="2CE539EF" w14:textId="60880351" w:rsidR="00E51718" w:rsidRPr="00EA15FF" w:rsidRDefault="000F576A"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1</w:t>
            </w:r>
          </w:p>
        </w:tc>
        <w:tc>
          <w:tcPr>
            <w:tcW w:w="8176" w:type="dxa"/>
          </w:tcPr>
          <w:p w14:paraId="70EC5CD0" w14:textId="174EDE61" w:rsidR="00E51718" w:rsidRPr="00EA15FF" w:rsidRDefault="003929AA" w:rsidP="00EA15FF">
            <w:pPr>
              <w:pStyle w:val="Akapitzlist"/>
              <w:spacing w:line="259" w:lineRule="auto"/>
              <w:ind w:left="0"/>
              <w:contextualSpacing/>
              <w:rPr>
                <w:rStyle w:val="FontStyle290"/>
                <w:rFonts w:cs="Arial"/>
                <w:sz w:val="22"/>
                <w:szCs w:val="22"/>
              </w:rPr>
            </w:pPr>
            <w:r>
              <w:rPr>
                <w:rStyle w:val="FontStyle290"/>
                <w:rFonts w:cs="Arial"/>
                <w:sz w:val="22"/>
                <w:szCs w:val="22"/>
              </w:rPr>
              <w:t>Dokumentacja projektowa nowej rozdzielnicy 0,4, kV</w:t>
            </w:r>
          </w:p>
        </w:tc>
        <w:tc>
          <w:tcPr>
            <w:tcW w:w="5045" w:type="dxa"/>
          </w:tcPr>
          <w:p w14:paraId="36B19358" w14:textId="77777777" w:rsidR="00E51718" w:rsidRPr="00EA15FF" w:rsidRDefault="00E51718" w:rsidP="00EA15FF">
            <w:pPr>
              <w:pStyle w:val="Akapitzlist"/>
              <w:spacing w:line="259" w:lineRule="auto"/>
              <w:ind w:left="0"/>
              <w:contextualSpacing/>
              <w:rPr>
                <w:rStyle w:val="FontStyle290"/>
                <w:rFonts w:cs="Arial"/>
                <w:sz w:val="22"/>
                <w:szCs w:val="22"/>
              </w:rPr>
            </w:pPr>
          </w:p>
        </w:tc>
      </w:tr>
      <w:tr w:rsidR="003929AA" w:rsidRPr="000B2650" w14:paraId="3644A655" w14:textId="77777777" w:rsidTr="00B15606">
        <w:trPr>
          <w:trHeight w:val="373"/>
        </w:trPr>
        <w:tc>
          <w:tcPr>
            <w:tcW w:w="498" w:type="dxa"/>
          </w:tcPr>
          <w:p w14:paraId="1C18BCCD" w14:textId="792562C6"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2</w:t>
            </w:r>
          </w:p>
        </w:tc>
        <w:tc>
          <w:tcPr>
            <w:tcW w:w="8176" w:type="dxa"/>
          </w:tcPr>
          <w:p w14:paraId="7C0FCC1A" w14:textId="13EA5303" w:rsidR="003929AA" w:rsidRPr="0032591C" w:rsidRDefault="003929AA" w:rsidP="003929AA">
            <w:pPr>
              <w:pStyle w:val="Akapitzlist"/>
              <w:spacing w:line="259" w:lineRule="auto"/>
              <w:ind w:left="0"/>
              <w:contextualSpacing/>
              <w:rPr>
                <w:rStyle w:val="FontStyle290"/>
                <w:rFonts w:cs="Arial"/>
                <w:sz w:val="22"/>
                <w:szCs w:val="22"/>
              </w:rPr>
            </w:pPr>
            <w:r w:rsidRPr="0032591C">
              <w:rPr>
                <w:rStyle w:val="FontStyle290"/>
                <w:rFonts w:cs="Arial"/>
                <w:sz w:val="22"/>
                <w:szCs w:val="22"/>
              </w:rPr>
              <w:t>Cena rozdzielnicy 0,4 kV</w:t>
            </w:r>
          </w:p>
        </w:tc>
        <w:tc>
          <w:tcPr>
            <w:tcW w:w="5045" w:type="dxa"/>
          </w:tcPr>
          <w:p w14:paraId="0515F42A"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5AB694B7" w14:textId="77777777" w:rsidTr="00B15606">
        <w:trPr>
          <w:trHeight w:val="367"/>
        </w:trPr>
        <w:tc>
          <w:tcPr>
            <w:tcW w:w="498" w:type="dxa"/>
            <w:shd w:val="clear" w:color="auto" w:fill="auto"/>
          </w:tcPr>
          <w:p w14:paraId="1DBD21E5" w14:textId="47B5DF0B"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3</w:t>
            </w:r>
          </w:p>
        </w:tc>
        <w:tc>
          <w:tcPr>
            <w:tcW w:w="8176" w:type="dxa"/>
            <w:shd w:val="clear" w:color="auto" w:fill="auto"/>
          </w:tcPr>
          <w:p w14:paraId="7BCA0AA8" w14:textId="0A1364EB" w:rsidR="003929AA" w:rsidRPr="00EA15FF" w:rsidRDefault="003929AA" w:rsidP="003929AA">
            <w:pPr>
              <w:pStyle w:val="Akapitzlist"/>
              <w:spacing w:line="259" w:lineRule="auto"/>
              <w:ind w:left="0"/>
              <w:contextualSpacing/>
              <w:rPr>
                <w:rStyle w:val="FontStyle290"/>
                <w:rFonts w:cs="Arial"/>
                <w:sz w:val="22"/>
                <w:szCs w:val="22"/>
              </w:rPr>
            </w:pPr>
            <w:r>
              <w:rPr>
                <w:rStyle w:val="FontStyle290"/>
                <w:rFonts w:cs="Arial"/>
                <w:sz w:val="22"/>
                <w:szCs w:val="22"/>
              </w:rPr>
              <w:t xml:space="preserve">Demontaż zachowawczy starej rozdzielnicy </w:t>
            </w:r>
          </w:p>
        </w:tc>
        <w:tc>
          <w:tcPr>
            <w:tcW w:w="5045" w:type="dxa"/>
          </w:tcPr>
          <w:p w14:paraId="1107BF47"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0B67B490" w14:textId="77777777" w:rsidTr="00B15606">
        <w:trPr>
          <w:trHeight w:val="347"/>
        </w:trPr>
        <w:tc>
          <w:tcPr>
            <w:tcW w:w="498" w:type="dxa"/>
            <w:shd w:val="clear" w:color="auto" w:fill="auto"/>
          </w:tcPr>
          <w:p w14:paraId="29740B98" w14:textId="2513473E"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4</w:t>
            </w:r>
          </w:p>
        </w:tc>
        <w:tc>
          <w:tcPr>
            <w:tcW w:w="8176" w:type="dxa"/>
            <w:shd w:val="clear" w:color="auto" w:fill="auto"/>
          </w:tcPr>
          <w:p w14:paraId="63ED9B43" w14:textId="02E514A1" w:rsidR="003929AA" w:rsidRPr="00EA15FF" w:rsidRDefault="003929AA" w:rsidP="003929AA">
            <w:pPr>
              <w:pStyle w:val="Akapitzlist"/>
              <w:spacing w:line="259" w:lineRule="auto"/>
              <w:ind w:left="0"/>
              <w:contextualSpacing/>
              <w:rPr>
                <w:rStyle w:val="FontStyle290"/>
                <w:rFonts w:cs="Arial"/>
                <w:sz w:val="22"/>
                <w:szCs w:val="22"/>
              </w:rPr>
            </w:pPr>
            <w:r>
              <w:rPr>
                <w:rStyle w:val="FontStyle290"/>
                <w:rFonts w:cs="Arial"/>
                <w:sz w:val="22"/>
                <w:szCs w:val="22"/>
              </w:rPr>
              <w:t>Koszt montażu rozdzielnicy 0,4 kV u Zamawiającego</w:t>
            </w:r>
          </w:p>
        </w:tc>
        <w:tc>
          <w:tcPr>
            <w:tcW w:w="5045" w:type="dxa"/>
          </w:tcPr>
          <w:p w14:paraId="2D6A3966"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039CC3C8" w14:textId="77777777" w:rsidTr="00B15606">
        <w:trPr>
          <w:trHeight w:val="294"/>
        </w:trPr>
        <w:tc>
          <w:tcPr>
            <w:tcW w:w="498" w:type="dxa"/>
            <w:shd w:val="clear" w:color="auto" w:fill="auto"/>
          </w:tcPr>
          <w:p w14:paraId="7327E974" w14:textId="2955060F"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5</w:t>
            </w:r>
          </w:p>
        </w:tc>
        <w:tc>
          <w:tcPr>
            <w:tcW w:w="8176" w:type="dxa"/>
            <w:shd w:val="clear" w:color="auto" w:fill="auto"/>
          </w:tcPr>
          <w:p w14:paraId="5D33F7AB" w14:textId="3DD62F50" w:rsidR="003929AA" w:rsidRPr="00EA15FF" w:rsidRDefault="003929AA">
            <w:pPr>
              <w:pStyle w:val="Akapitzlist"/>
              <w:spacing w:line="259" w:lineRule="auto"/>
              <w:ind w:left="0"/>
              <w:contextualSpacing/>
              <w:rPr>
                <w:rStyle w:val="FontStyle290"/>
                <w:rFonts w:cs="Arial"/>
                <w:sz w:val="22"/>
                <w:szCs w:val="22"/>
              </w:rPr>
            </w:pPr>
            <w:r>
              <w:rPr>
                <w:rStyle w:val="FontStyle290"/>
                <w:rFonts w:cs="Arial"/>
                <w:sz w:val="22"/>
                <w:szCs w:val="22"/>
              </w:rPr>
              <w:t>Badanie, testy i uruchomienie nowej rozdzielnicy</w:t>
            </w:r>
          </w:p>
        </w:tc>
        <w:tc>
          <w:tcPr>
            <w:tcW w:w="5045" w:type="dxa"/>
          </w:tcPr>
          <w:p w14:paraId="2DB13DCE"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32046E6D" w14:textId="77777777" w:rsidTr="00B15606">
        <w:trPr>
          <w:trHeight w:val="369"/>
        </w:trPr>
        <w:tc>
          <w:tcPr>
            <w:tcW w:w="498" w:type="dxa"/>
          </w:tcPr>
          <w:p w14:paraId="147DA3B7" w14:textId="5CE1F3F1"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6</w:t>
            </w:r>
          </w:p>
        </w:tc>
        <w:tc>
          <w:tcPr>
            <w:tcW w:w="8176" w:type="dxa"/>
          </w:tcPr>
          <w:p w14:paraId="32FE5575" w14:textId="63584342" w:rsidR="003929AA" w:rsidRPr="00EA15FF" w:rsidRDefault="004A134C" w:rsidP="003929AA">
            <w:pPr>
              <w:pStyle w:val="Akapitzlist"/>
              <w:spacing w:line="259" w:lineRule="auto"/>
              <w:ind w:left="0"/>
              <w:contextualSpacing/>
              <w:rPr>
                <w:rStyle w:val="FontStyle290"/>
                <w:rFonts w:cs="Arial"/>
                <w:sz w:val="22"/>
                <w:szCs w:val="22"/>
              </w:rPr>
            </w:pPr>
            <w:r>
              <w:rPr>
                <w:rStyle w:val="FontStyle290"/>
                <w:rFonts w:cs="Arial"/>
                <w:sz w:val="22"/>
                <w:szCs w:val="22"/>
              </w:rPr>
              <w:t>Dokumentacja powykonawcza</w:t>
            </w:r>
          </w:p>
        </w:tc>
        <w:tc>
          <w:tcPr>
            <w:tcW w:w="5045" w:type="dxa"/>
          </w:tcPr>
          <w:p w14:paraId="62214943"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B15606" w:rsidRPr="000B2650" w14:paraId="7BC40E6E" w14:textId="77777777" w:rsidTr="00B15606">
        <w:trPr>
          <w:trHeight w:val="319"/>
        </w:trPr>
        <w:tc>
          <w:tcPr>
            <w:tcW w:w="498" w:type="dxa"/>
          </w:tcPr>
          <w:p w14:paraId="127A894F" w14:textId="2B6A8008" w:rsidR="00B15606" w:rsidRDefault="00B15606" w:rsidP="00B15606">
            <w:pPr>
              <w:pStyle w:val="Akapitzlist"/>
              <w:spacing w:line="259" w:lineRule="auto"/>
              <w:ind w:left="0"/>
              <w:contextualSpacing/>
              <w:rPr>
                <w:rStyle w:val="FontStyle290"/>
                <w:rFonts w:cs="Arial"/>
                <w:sz w:val="22"/>
                <w:szCs w:val="22"/>
              </w:rPr>
            </w:pPr>
            <w:r>
              <w:rPr>
                <w:rStyle w:val="FontStyle290"/>
                <w:rFonts w:cs="Arial"/>
                <w:sz w:val="22"/>
                <w:szCs w:val="22"/>
              </w:rPr>
              <w:t>7</w:t>
            </w:r>
          </w:p>
        </w:tc>
        <w:tc>
          <w:tcPr>
            <w:tcW w:w="8176" w:type="dxa"/>
          </w:tcPr>
          <w:p w14:paraId="01F2589F" w14:textId="61F65543" w:rsidR="00B15606" w:rsidRPr="00EA15FF" w:rsidRDefault="00B15606" w:rsidP="00B15606">
            <w:pPr>
              <w:pStyle w:val="Akapitzlist"/>
              <w:spacing w:line="259" w:lineRule="auto"/>
              <w:ind w:left="0"/>
              <w:contextualSpacing/>
              <w:rPr>
                <w:rStyle w:val="FontStyle290"/>
                <w:rFonts w:cs="Arial"/>
                <w:sz w:val="22"/>
                <w:szCs w:val="22"/>
              </w:rPr>
            </w:pPr>
            <w:r w:rsidRPr="00EA15FF">
              <w:rPr>
                <w:rStyle w:val="FontStyle290"/>
                <w:rFonts w:cs="Arial"/>
                <w:sz w:val="22"/>
                <w:szCs w:val="22"/>
              </w:rPr>
              <w:t>Pozostałe koszty</w:t>
            </w:r>
            <w:r w:rsidRPr="00EA15FF" w:rsidDel="003929AA">
              <w:rPr>
                <w:rStyle w:val="FontStyle290"/>
                <w:rFonts w:cs="Arial"/>
                <w:sz w:val="22"/>
                <w:szCs w:val="22"/>
              </w:rPr>
              <w:t xml:space="preserve"> </w:t>
            </w:r>
          </w:p>
        </w:tc>
        <w:tc>
          <w:tcPr>
            <w:tcW w:w="5045" w:type="dxa"/>
          </w:tcPr>
          <w:p w14:paraId="493E72B9" w14:textId="77777777" w:rsidR="00B15606" w:rsidRPr="00EA15FF" w:rsidRDefault="00B15606" w:rsidP="00B15606">
            <w:pPr>
              <w:pStyle w:val="Akapitzlist"/>
              <w:spacing w:line="259" w:lineRule="auto"/>
              <w:ind w:left="0"/>
              <w:contextualSpacing/>
              <w:rPr>
                <w:rStyle w:val="FontStyle290"/>
                <w:rFonts w:cs="Arial"/>
                <w:sz w:val="22"/>
                <w:szCs w:val="22"/>
              </w:rPr>
            </w:pPr>
          </w:p>
        </w:tc>
      </w:tr>
      <w:tr w:rsidR="00B15606" w14:paraId="2CA56FB4" w14:textId="77777777" w:rsidTr="00B15606">
        <w:trPr>
          <w:trHeight w:val="381"/>
        </w:trPr>
        <w:tc>
          <w:tcPr>
            <w:tcW w:w="498" w:type="dxa"/>
          </w:tcPr>
          <w:p w14:paraId="39CF2759" w14:textId="77777777" w:rsidR="00B15606" w:rsidRPr="00EA15FF" w:rsidRDefault="00B15606" w:rsidP="00B15606">
            <w:pPr>
              <w:pStyle w:val="Akapitzlist"/>
              <w:spacing w:line="259" w:lineRule="auto"/>
              <w:ind w:left="0"/>
              <w:contextualSpacing/>
              <w:rPr>
                <w:rStyle w:val="FontStyle290"/>
                <w:rFonts w:cs="Arial"/>
                <w:sz w:val="22"/>
                <w:szCs w:val="22"/>
              </w:rPr>
            </w:pPr>
          </w:p>
        </w:tc>
        <w:tc>
          <w:tcPr>
            <w:tcW w:w="8176" w:type="dxa"/>
          </w:tcPr>
          <w:p w14:paraId="5B254BE2" w14:textId="77777777" w:rsidR="00B15606" w:rsidRPr="00EA15FF" w:rsidRDefault="00B15606" w:rsidP="00B15606">
            <w:pPr>
              <w:pStyle w:val="Akapitzlist"/>
              <w:spacing w:line="259" w:lineRule="auto"/>
              <w:ind w:left="0"/>
              <w:contextualSpacing/>
              <w:rPr>
                <w:rStyle w:val="FontStyle290"/>
                <w:rFonts w:cs="Arial"/>
                <w:b/>
                <w:sz w:val="22"/>
                <w:szCs w:val="22"/>
              </w:rPr>
            </w:pPr>
            <w:r w:rsidRPr="00EA15FF">
              <w:rPr>
                <w:rStyle w:val="FontStyle290"/>
                <w:rFonts w:cs="Arial"/>
                <w:b/>
                <w:sz w:val="22"/>
                <w:szCs w:val="22"/>
              </w:rPr>
              <w:t>Razem</w:t>
            </w:r>
          </w:p>
        </w:tc>
        <w:tc>
          <w:tcPr>
            <w:tcW w:w="5045" w:type="dxa"/>
          </w:tcPr>
          <w:p w14:paraId="40DD130A" w14:textId="77777777" w:rsidR="00B15606" w:rsidRPr="00EA15FF" w:rsidRDefault="00B15606" w:rsidP="00B15606">
            <w:pPr>
              <w:pStyle w:val="Akapitzlist"/>
              <w:spacing w:line="259" w:lineRule="auto"/>
              <w:ind w:left="0"/>
              <w:contextualSpacing/>
              <w:rPr>
                <w:rStyle w:val="FontStyle290"/>
                <w:rFonts w:cs="Arial"/>
                <w:sz w:val="22"/>
                <w:szCs w:val="22"/>
              </w:rPr>
            </w:pPr>
          </w:p>
        </w:tc>
      </w:tr>
    </w:tbl>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583860">
      <w:pPr>
        <w:pStyle w:val="Akapitzlist"/>
        <w:numPr>
          <w:ilvl w:val="0"/>
          <w:numId w:val="23"/>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583860">
      <w:pPr>
        <w:pStyle w:val="Akapitzlist"/>
        <w:numPr>
          <w:ilvl w:val="0"/>
          <w:numId w:val="23"/>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583860">
      <w:pPr>
        <w:pStyle w:val="Akapitzlist"/>
        <w:numPr>
          <w:ilvl w:val="0"/>
          <w:numId w:val="23"/>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1C4B5E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stosownie do art. 108 ust. 1 pkt 5 ustawy z 11.09.2019 r. - Prawo zamówień publicznych (</w:t>
      </w:r>
      <w:r w:rsidR="00CD2F1C" w:rsidRPr="00CD2F1C">
        <w:rPr>
          <w:rFonts w:ascii="Arial" w:hAnsi="Arial" w:cs="Arial"/>
          <w:sz w:val="22"/>
          <w:szCs w:val="22"/>
        </w:rPr>
        <w:t>Dz. U. z 2022 r., poz. 1710</w:t>
      </w:r>
      <w:r w:rsidRPr="00F1451C">
        <w:rPr>
          <w:rFonts w:ascii="Arial" w:hAnsi="Arial" w:cs="Arial"/>
          <w:sz w:val="22"/>
          <w:szCs w:val="22"/>
        </w:rPr>
        <w:t xml:space="preserve">),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rolkowo-misowego</w:t>
      </w:r>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Lp</w:t>
            </w:r>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128082B"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w:t>
      </w:r>
      <w:r w:rsidR="00186D85">
        <w:rPr>
          <w:rFonts w:cs="Calibri"/>
        </w:rPr>
        <w:t>atformie Marketplanet w sekcji „Baza wiedzy</w:t>
      </w:r>
      <w:r w:rsidRPr="008F5648">
        <w:rPr>
          <w:rFonts w:cs="Calibri"/>
        </w:rPr>
        <w:t>”</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Stały dostęp do sieci Internet o gwarantowanej przepustowości nie mniejszej niż 512 kb/s;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59B8C18F"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Firefox,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 Zainstalowaną bezpłatną wersję oprogramowania Oracle JAVA w wersji co najmniej 1.8.0_202 lub użycie JAVA w wersji OpenJDK wydawanej na licencji GPL. Rekomendowaną wersją jest AdoptOpenJDK,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20F5879C"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Firefox</w:t>
      </w:r>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0"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1"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6FEBDA41" w:rsidR="00C8526E" w:rsidRDefault="00C8526E">
      <w:pPr>
        <w:rPr>
          <w:rFonts w:ascii="Arial" w:hAnsi="Arial" w:cs="Arial"/>
          <w:b/>
          <w:sz w:val="22"/>
          <w:szCs w:val="22"/>
          <w:u w:val="single"/>
        </w:rPr>
      </w:pPr>
      <w:r>
        <w:rPr>
          <w:rFonts w:ascii="Arial" w:hAnsi="Arial" w:cs="Arial"/>
          <w:b/>
          <w:sz w:val="22"/>
          <w:szCs w:val="22"/>
          <w:u w:val="single"/>
        </w:rPr>
        <w:br w:type="page"/>
      </w:r>
    </w:p>
    <w:p w14:paraId="78609976" w14:textId="77777777" w:rsidR="00C8526E" w:rsidRDefault="00C8526E" w:rsidP="00C8526E">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2CEC3503" w14:textId="77777777" w:rsidR="00C8526E" w:rsidRPr="001C74B5" w:rsidRDefault="00C8526E" w:rsidP="00C8526E">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7CBA725A" w14:textId="77777777" w:rsidR="00C8526E" w:rsidRDefault="00C8526E" w:rsidP="00C8526E">
      <w:pPr>
        <w:tabs>
          <w:tab w:val="left" w:pos="3402"/>
        </w:tabs>
        <w:spacing w:line="304" w:lineRule="exact"/>
        <w:jc w:val="both"/>
        <w:rPr>
          <w:rFonts w:ascii="Arial" w:hAnsi="Arial" w:cs="Arial"/>
          <w:b/>
          <w:sz w:val="22"/>
          <w:szCs w:val="22"/>
          <w:u w:val="single"/>
        </w:rPr>
      </w:pPr>
    </w:p>
    <w:p w14:paraId="17C1E4BA" w14:textId="77777777" w:rsidR="00C8526E" w:rsidRDefault="00C8526E" w:rsidP="00C8526E">
      <w:pPr>
        <w:spacing w:before="480" w:line="257" w:lineRule="auto"/>
        <w:ind w:left="5245" w:firstLine="709"/>
        <w:rPr>
          <w:rFonts w:ascii="Arial" w:hAnsi="Arial" w:cs="Arial"/>
          <w:b/>
          <w:sz w:val="20"/>
          <w:szCs w:val="20"/>
        </w:rPr>
      </w:pPr>
      <w:r>
        <w:rPr>
          <w:rFonts w:ascii="Arial" w:hAnsi="Arial" w:cs="Arial"/>
          <w:b/>
          <w:sz w:val="20"/>
          <w:szCs w:val="20"/>
        </w:rPr>
        <w:t>Zamawiający:</w:t>
      </w:r>
    </w:p>
    <w:p w14:paraId="04707B21" w14:textId="77777777" w:rsidR="00C8526E" w:rsidRDefault="00C8526E" w:rsidP="00C8526E">
      <w:pPr>
        <w:spacing w:line="480" w:lineRule="auto"/>
        <w:ind w:left="5954"/>
        <w:rPr>
          <w:rFonts w:ascii="Arial" w:hAnsi="Arial" w:cs="Arial"/>
          <w:sz w:val="20"/>
          <w:szCs w:val="20"/>
        </w:rPr>
      </w:pPr>
      <w:r>
        <w:rPr>
          <w:rFonts w:ascii="Arial" w:hAnsi="Arial" w:cs="Arial"/>
          <w:sz w:val="20"/>
          <w:szCs w:val="20"/>
        </w:rPr>
        <w:t>………………………………………………………………………………</w:t>
      </w:r>
    </w:p>
    <w:p w14:paraId="6A30665F" w14:textId="77777777" w:rsidR="00C8526E" w:rsidRDefault="00C8526E" w:rsidP="00C8526E">
      <w:pPr>
        <w:rPr>
          <w:rFonts w:ascii="Arial" w:hAnsi="Arial" w:cs="Arial"/>
          <w:b/>
          <w:sz w:val="20"/>
          <w:szCs w:val="20"/>
        </w:rPr>
      </w:pPr>
      <w:r>
        <w:rPr>
          <w:rFonts w:ascii="Arial" w:hAnsi="Arial" w:cs="Arial"/>
          <w:b/>
          <w:sz w:val="20"/>
          <w:szCs w:val="20"/>
        </w:rPr>
        <w:t>Wykonawca:</w:t>
      </w:r>
    </w:p>
    <w:p w14:paraId="5DD42BFE" w14:textId="77777777" w:rsidR="00C8526E" w:rsidRDefault="00C8526E" w:rsidP="00C8526E">
      <w:pPr>
        <w:spacing w:line="480" w:lineRule="auto"/>
        <w:ind w:right="5954"/>
        <w:rPr>
          <w:rFonts w:ascii="Arial" w:hAnsi="Arial" w:cs="Arial"/>
          <w:sz w:val="20"/>
          <w:szCs w:val="20"/>
        </w:rPr>
      </w:pPr>
      <w:r>
        <w:rPr>
          <w:rFonts w:ascii="Arial" w:hAnsi="Arial" w:cs="Arial"/>
          <w:sz w:val="20"/>
          <w:szCs w:val="20"/>
        </w:rPr>
        <w:t>………………………………………………………………………………</w:t>
      </w:r>
    </w:p>
    <w:p w14:paraId="2FA8952D" w14:textId="77777777" w:rsidR="00C8526E" w:rsidRDefault="00C8526E" w:rsidP="00C8526E">
      <w:pPr>
        <w:rPr>
          <w:rFonts w:ascii="Arial" w:hAnsi="Arial" w:cs="Arial"/>
        </w:rPr>
      </w:pPr>
    </w:p>
    <w:p w14:paraId="716FBA62" w14:textId="77777777" w:rsidR="00C8526E" w:rsidRDefault="00C8526E" w:rsidP="00C8526E">
      <w:pPr>
        <w:rPr>
          <w:rFonts w:ascii="Arial" w:hAnsi="Arial" w:cs="Arial"/>
          <w:b/>
          <w:sz w:val="20"/>
          <w:szCs w:val="20"/>
        </w:rPr>
      </w:pPr>
    </w:p>
    <w:p w14:paraId="664E360A" w14:textId="77777777" w:rsidR="00C8526E" w:rsidRDefault="00C8526E" w:rsidP="00C8526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617C01F6" w14:textId="77777777" w:rsidR="00C8526E" w:rsidRPr="00710B9D" w:rsidRDefault="00C8526E" w:rsidP="00C8526E">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D641C85" w14:textId="77777777" w:rsidR="00C8526E" w:rsidRDefault="00C8526E" w:rsidP="00C8526E">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34A71892" w14:textId="77777777" w:rsidR="00C8526E" w:rsidRDefault="00C8526E" w:rsidP="00C8526E">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0966756E" w14:textId="77777777" w:rsidR="00C8526E" w:rsidRDefault="00C8526E" w:rsidP="00C8526E">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3AB3AF04" w14:textId="77777777" w:rsidR="00C8526E" w:rsidRPr="0084509A" w:rsidRDefault="00C8526E" w:rsidP="00C8526E">
      <w:pPr>
        <w:pStyle w:val="Akapitzlist"/>
        <w:numPr>
          <w:ilvl w:val="0"/>
          <w:numId w:val="3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1A4DECD2" w14:textId="77777777" w:rsidR="00C8526E" w:rsidRPr="007F3CFE" w:rsidRDefault="00C8526E" w:rsidP="00C8526E">
      <w:pPr>
        <w:pStyle w:val="NormalnyWeb"/>
        <w:numPr>
          <w:ilvl w:val="0"/>
          <w:numId w:val="32"/>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3A82E8E4" w14:textId="77777777" w:rsidR="00C8526E" w:rsidRPr="00B15FD3" w:rsidRDefault="00C8526E" w:rsidP="00C8526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B2D39EF" w14:textId="77777777" w:rsidR="00C8526E" w:rsidRPr="00F90528" w:rsidRDefault="00C8526E" w:rsidP="00C8526E">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21146E20" w14:textId="77777777" w:rsidR="00C8526E" w:rsidRPr="00DE447D" w:rsidRDefault="00C8526E" w:rsidP="00C8526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27D19579" w14:textId="77777777" w:rsidR="00C8526E" w:rsidRDefault="00C8526E" w:rsidP="00C8526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E600040" w14:textId="77777777" w:rsidR="00C8526E" w:rsidRPr="0072314D" w:rsidRDefault="00C8526E" w:rsidP="00C8526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33F6610E" w14:textId="77777777" w:rsidR="00C8526E" w:rsidRDefault="00C8526E" w:rsidP="00C8526E">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0DF62CB5" w14:textId="77777777" w:rsidR="00C8526E" w:rsidRDefault="00C8526E" w:rsidP="00C8526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381DCE55" w14:textId="77777777" w:rsidR="00C8526E" w:rsidRPr="0072314D" w:rsidRDefault="00C8526E" w:rsidP="00C8526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A815DA8" w14:textId="77777777" w:rsidR="00C8526E" w:rsidRDefault="00C8526E" w:rsidP="00C8526E">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7FF2DA82" w14:textId="77777777" w:rsidR="00C8526E" w:rsidRDefault="00C8526E" w:rsidP="00C8526E">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22B59D52" w14:textId="77777777" w:rsidR="00C8526E" w:rsidRDefault="00C8526E" w:rsidP="00C8526E">
      <w:pPr>
        <w:spacing w:line="360" w:lineRule="auto"/>
        <w:jc w:val="both"/>
        <w:rPr>
          <w:rFonts w:ascii="Arial" w:hAnsi="Arial" w:cs="Arial"/>
          <w:b/>
        </w:rPr>
      </w:pPr>
    </w:p>
    <w:p w14:paraId="2C612270" w14:textId="77777777" w:rsidR="00C8526E" w:rsidRDefault="00C8526E" w:rsidP="00C8526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572FFC0" w14:textId="77777777" w:rsidR="00C8526E" w:rsidRDefault="00C8526E" w:rsidP="00C8526E">
      <w:pPr>
        <w:spacing w:line="360" w:lineRule="auto"/>
        <w:jc w:val="both"/>
        <w:rPr>
          <w:rFonts w:ascii="Arial" w:hAnsi="Arial" w:cs="Arial"/>
          <w:sz w:val="20"/>
          <w:szCs w:val="20"/>
        </w:rPr>
      </w:pPr>
    </w:p>
    <w:p w14:paraId="47CA3327" w14:textId="77777777" w:rsidR="00C8526E" w:rsidRPr="00E44F37" w:rsidRDefault="00C8526E" w:rsidP="00C8526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319472B" w14:textId="77777777" w:rsidR="00C8526E" w:rsidRDefault="00C8526E" w:rsidP="00C8526E">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BCC1AF4" w14:textId="77777777" w:rsidR="00C8526E" w:rsidRPr="00AA336E" w:rsidRDefault="00C8526E" w:rsidP="00C8526E">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032F6C8" w14:textId="77777777" w:rsidR="00C8526E" w:rsidRPr="00A22DCF" w:rsidRDefault="00C8526E" w:rsidP="00C8526E">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E321F1E" w14:textId="77777777" w:rsidR="00C8526E" w:rsidRDefault="00C8526E" w:rsidP="00C8526E">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3E067D0" w14:textId="77777777" w:rsidR="00C8526E" w:rsidRDefault="00C8526E" w:rsidP="00C8526E">
      <w:pPr>
        <w:spacing w:line="360" w:lineRule="auto"/>
        <w:jc w:val="both"/>
        <w:rPr>
          <w:rFonts w:ascii="Arial" w:hAnsi="Arial" w:cs="Arial"/>
          <w:i/>
          <w:sz w:val="16"/>
          <w:szCs w:val="16"/>
        </w:rPr>
      </w:pPr>
    </w:p>
    <w:p w14:paraId="42FB6CF4" w14:textId="77777777" w:rsidR="00C8526E" w:rsidRPr="00AA336E" w:rsidRDefault="00C8526E" w:rsidP="00C8526E">
      <w:pPr>
        <w:spacing w:line="360" w:lineRule="auto"/>
        <w:jc w:val="both"/>
        <w:rPr>
          <w:rFonts w:ascii="Arial" w:hAnsi="Arial" w:cs="Arial"/>
          <w:sz w:val="21"/>
          <w:szCs w:val="21"/>
        </w:rPr>
      </w:pPr>
    </w:p>
    <w:p w14:paraId="428FB70A" w14:textId="77777777" w:rsidR="00C8526E" w:rsidRDefault="00C8526E" w:rsidP="00C8526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E6DD1C7" w14:textId="77777777" w:rsidR="00C8526E" w:rsidRPr="00A345E9" w:rsidRDefault="00C8526E" w:rsidP="00C8526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76157C48" w14:textId="77777777" w:rsidR="00C8526E" w:rsidRPr="00AA336E" w:rsidRDefault="00C8526E" w:rsidP="00C8526E">
      <w:pPr>
        <w:spacing w:line="360" w:lineRule="auto"/>
        <w:jc w:val="both"/>
        <w:rPr>
          <w:rFonts w:ascii="Arial" w:hAnsi="Arial" w:cs="Arial"/>
          <w:sz w:val="21"/>
          <w:szCs w:val="21"/>
        </w:rPr>
      </w:pPr>
    </w:p>
    <w:p w14:paraId="314DD0D1" w14:textId="77777777" w:rsidR="00C8526E" w:rsidRDefault="00C8526E" w:rsidP="00C8526E">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150A2BE" w14:textId="77777777" w:rsidR="00C8526E" w:rsidRPr="001C74B5" w:rsidRDefault="00C8526E" w:rsidP="00C8526E">
      <w:pPr>
        <w:pStyle w:val="Nagwek2"/>
        <w:spacing w:before="0" w:after="0" w:line="304" w:lineRule="exact"/>
        <w:jc w:val="both"/>
        <w:rPr>
          <w:sz w:val="22"/>
          <w:szCs w:val="22"/>
        </w:rPr>
      </w:pPr>
      <w:r w:rsidRPr="001C74B5">
        <w:rPr>
          <w:sz w:val="22"/>
          <w:szCs w:val="22"/>
        </w:rPr>
        <w:t xml:space="preserve">Oświadczenie podmiotu udostępniającego zasoby </w:t>
      </w:r>
    </w:p>
    <w:p w14:paraId="5D800B11" w14:textId="77777777" w:rsidR="00C8526E" w:rsidRPr="00F1451C" w:rsidRDefault="00C8526E" w:rsidP="00C8526E">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4358649" w14:textId="77777777" w:rsidR="00C8526E" w:rsidRDefault="00C8526E" w:rsidP="00C8526E">
      <w:pPr>
        <w:tabs>
          <w:tab w:val="left" w:pos="3402"/>
        </w:tabs>
        <w:spacing w:line="304" w:lineRule="exact"/>
        <w:jc w:val="both"/>
        <w:rPr>
          <w:rFonts w:ascii="Arial" w:hAnsi="Arial" w:cs="Arial"/>
          <w:b/>
          <w:sz w:val="22"/>
          <w:szCs w:val="22"/>
          <w:u w:val="single"/>
        </w:rPr>
      </w:pPr>
    </w:p>
    <w:p w14:paraId="646D62B4" w14:textId="77777777" w:rsidR="00C8526E" w:rsidRDefault="00C8526E" w:rsidP="00C8526E">
      <w:pPr>
        <w:tabs>
          <w:tab w:val="left" w:pos="3402"/>
        </w:tabs>
        <w:spacing w:line="304" w:lineRule="exact"/>
        <w:jc w:val="both"/>
        <w:rPr>
          <w:rFonts w:ascii="Arial" w:hAnsi="Arial" w:cs="Arial"/>
          <w:b/>
          <w:sz w:val="22"/>
          <w:szCs w:val="22"/>
          <w:u w:val="single"/>
        </w:rPr>
      </w:pPr>
    </w:p>
    <w:p w14:paraId="53707878" w14:textId="77777777" w:rsidR="00C8526E" w:rsidRDefault="00C8526E" w:rsidP="00C8526E">
      <w:pPr>
        <w:spacing w:before="480" w:line="257" w:lineRule="auto"/>
        <w:ind w:left="5245" w:firstLine="709"/>
        <w:rPr>
          <w:rFonts w:ascii="Arial" w:hAnsi="Arial" w:cs="Arial"/>
          <w:b/>
          <w:sz w:val="20"/>
          <w:szCs w:val="20"/>
        </w:rPr>
      </w:pPr>
      <w:r>
        <w:rPr>
          <w:rFonts w:ascii="Arial" w:hAnsi="Arial" w:cs="Arial"/>
          <w:b/>
          <w:sz w:val="20"/>
          <w:szCs w:val="20"/>
        </w:rPr>
        <w:t>Zamawiający:</w:t>
      </w:r>
    </w:p>
    <w:p w14:paraId="1CCA6EB6" w14:textId="77777777" w:rsidR="00C8526E" w:rsidRDefault="00C8526E" w:rsidP="00C8526E">
      <w:pPr>
        <w:spacing w:line="480" w:lineRule="auto"/>
        <w:ind w:left="5954"/>
        <w:rPr>
          <w:rFonts w:ascii="Arial" w:hAnsi="Arial" w:cs="Arial"/>
          <w:sz w:val="20"/>
          <w:szCs w:val="20"/>
        </w:rPr>
      </w:pPr>
      <w:r>
        <w:rPr>
          <w:rFonts w:ascii="Arial" w:hAnsi="Arial" w:cs="Arial"/>
          <w:sz w:val="20"/>
          <w:szCs w:val="20"/>
        </w:rPr>
        <w:t>………………………………………………………………………………</w:t>
      </w:r>
    </w:p>
    <w:p w14:paraId="1D05EACD" w14:textId="77777777" w:rsidR="00C8526E" w:rsidRDefault="00C8526E" w:rsidP="00C8526E">
      <w:pPr>
        <w:ind w:left="5954"/>
        <w:rPr>
          <w:rFonts w:ascii="Arial" w:hAnsi="Arial" w:cs="Arial"/>
          <w:i/>
          <w:sz w:val="16"/>
          <w:szCs w:val="16"/>
        </w:rPr>
      </w:pPr>
    </w:p>
    <w:p w14:paraId="070D742C" w14:textId="77777777" w:rsidR="00C8526E" w:rsidRDefault="00C8526E" w:rsidP="00C8526E">
      <w:pPr>
        <w:rPr>
          <w:rFonts w:ascii="Arial" w:hAnsi="Arial" w:cs="Arial"/>
          <w:b/>
          <w:sz w:val="20"/>
          <w:szCs w:val="20"/>
        </w:rPr>
      </w:pPr>
      <w:r>
        <w:rPr>
          <w:rFonts w:ascii="Arial" w:hAnsi="Arial" w:cs="Arial"/>
          <w:b/>
          <w:sz w:val="20"/>
          <w:szCs w:val="20"/>
        </w:rPr>
        <w:t>Podmiot udostępniający zasoby:</w:t>
      </w:r>
    </w:p>
    <w:p w14:paraId="2A2E6A37" w14:textId="77777777" w:rsidR="00C8526E" w:rsidRDefault="00C8526E" w:rsidP="00C8526E">
      <w:pPr>
        <w:spacing w:line="480" w:lineRule="auto"/>
        <w:ind w:right="5954"/>
        <w:rPr>
          <w:rFonts w:ascii="Arial" w:hAnsi="Arial" w:cs="Arial"/>
          <w:sz w:val="20"/>
          <w:szCs w:val="20"/>
        </w:rPr>
      </w:pPr>
      <w:r>
        <w:rPr>
          <w:rFonts w:ascii="Arial" w:hAnsi="Arial" w:cs="Arial"/>
          <w:sz w:val="20"/>
          <w:szCs w:val="20"/>
        </w:rPr>
        <w:t>………………………………………………………………………………</w:t>
      </w:r>
    </w:p>
    <w:p w14:paraId="51AD9C97" w14:textId="77777777" w:rsidR="00C8526E" w:rsidRDefault="00C8526E" w:rsidP="00C8526E">
      <w:pPr>
        <w:rPr>
          <w:rFonts w:ascii="Arial" w:hAnsi="Arial" w:cs="Arial"/>
        </w:rPr>
      </w:pPr>
    </w:p>
    <w:p w14:paraId="0C5D3A2E" w14:textId="77777777" w:rsidR="00C8526E" w:rsidRDefault="00C8526E" w:rsidP="00C8526E">
      <w:pPr>
        <w:rPr>
          <w:rFonts w:ascii="Arial" w:hAnsi="Arial" w:cs="Arial"/>
          <w:b/>
          <w:sz w:val="20"/>
          <w:szCs w:val="20"/>
        </w:rPr>
      </w:pPr>
    </w:p>
    <w:p w14:paraId="6F8DAAB5" w14:textId="77777777" w:rsidR="00C8526E" w:rsidRDefault="00C8526E" w:rsidP="00C8526E">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28DAE435" w14:textId="77777777" w:rsidR="00C8526E" w:rsidRPr="00710B9D" w:rsidRDefault="00C8526E" w:rsidP="00C8526E">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07181DE" w14:textId="77777777" w:rsidR="00C8526E" w:rsidRDefault="00C8526E" w:rsidP="00C8526E">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4D901FD4" w14:textId="77777777" w:rsidR="00C8526E" w:rsidRDefault="00C8526E" w:rsidP="00C8526E">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D21DD5C" w14:textId="77777777" w:rsidR="00C8526E" w:rsidRDefault="00C8526E" w:rsidP="00C8526E">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0735E7FE" w14:textId="77777777" w:rsidR="00C8526E" w:rsidRPr="0084509A" w:rsidRDefault="00C8526E" w:rsidP="00C8526E">
      <w:pPr>
        <w:pStyle w:val="Akapitzlist"/>
        <w:numPr>
          <w:ilvl w:val="0"/>
          <w:numId w:val="33"/>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3A11BF62" w14:textId="77777777" w:rsidR="00C8526E" w:rsidRPr="007F3CFE" w:rsidRDefault="00C8526E" w:rsidP="00C8526E">
      <w:pPr>
        <w:pStyle w:val="NormalnyWeb"/>
        <w:numPr>
          <w:ilvl w:val="0"/>
          <w:numId w:val="33"/>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55E7F0B6" w14:textId="77777777" w:rsidR="00C8526E" w:rsidRDefault="00C8526E" w:rsidP="00C8526E">
      <w:pPr>
        <w:spacing w:line="360" w:lineRule="auto"/>
        <w:ind w:left="5664" w:firstLine="708"/>
        <w:jc w:val="both"/>
        <w:rPr>
          <w:rFonts w:ascii="Arial" w:hAnsi="Arial" w:cs="Arial"/>
          <w:i/>
          <w:sz w:val="16"/>
          <w:szCs w:val="16"/>
        </w:rPr>
      </w:pPr>
    </w:p>
    <w:p w14:paraId="3E0A555A" w14:textId="77777777" w:rsidR="00C8526E" w:rsidRDefault="00C8526E" w:rsidP="00C8526E">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2D79325E" w14:textId="77777777" w:rsidR="00C8526E" w:rsidRDefault="00C8526E" w:rsidP="00C8526E">
      <w:pPr>
        <w:spacing w:line="360" w:lineRule="auto"/>
        <w:jc w:val="both"/>
        <w:rPr>
          <w:rFonts w:ascii="Arial" w:hAnsi="Arial" w:cs="Arial"/>
          <w:b/>
        </w:rPr>
      </w:pPr>
    </w:p>
    <w:p w14:paraId="1D8DFD5E" w14:textId="77777777" w:rsidR="00C8526E" w:rsidRDefault="00C8526E" w:rsidP="00C8526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B3DC1FB" w14:textId="77777777" w:rsidR="00C8526E" w:rsidRDefault="00C8526E" w:rsidP="00C8526E">
      <w:pPr>
        <w:spacing w:line="360" w:lineRule="auto"/>
        <w:jc w:val="both"/>
        <w:rPr>
          <w:rFonts w:ascii="Arial" w:hAnsi="Arial" w:cs="Arial"/>
          <w:sz w:val="20"/>
          <w:szCs w:val="20"/>
        </w:rPr>
      </w:pPr>
    </w:p>
    <w:p w14:paraId="3B47BB49" w14:textId="77777777" w:rsidR="00C8526E" w:rsidRPr="00E44F37" w:rsidRDefault="00C8526E" w:rsidP="00C8526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9E8B829" w14:textId="77777777" w:rsidR="00C8526E" w:rsidRPr="00AA336E" w:rsidRDefault="00C8526E" w:rsidP="00C8526E">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FEDD229" w14:textId="77777777" w:rsidR="00C8526E" w:rsidRDefault="00C8526E" w:rsidP="00C8526E">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463DB" w14:textId="77777777" w:rsidR="00C8526E" w:rsidRPr="00AA336E" w:rsidRDefault="00C8526E" w:rsidP="00C8526E">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A97B739" w14:textId="77777777" w:rsidR="00C8526E" w:rsidRPr="00A22DCF" w:rsidRDefault="00C8526E" w:rsidP="00C8526E">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95D10C7" w14:textId="77777777" w:rsidR="00C8526E" w:rsidRPr="00AA336E" w:rsidRDefault="00C8526E" w:rsidP="00C8526E">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2595A90" w14:textId="77777777" w:rsidR="00C8526E" w:rsidRPr="00AA336E" w:rsidRDefault="00C8526E" w:rsidP="00C8526E">
      <w:pPr>
        <w:spacing w:line="360" w:lineRule="auto"/>
        <w:jc w:val="both"/>
        <w:rPr>
          <w:rFonts w:ascii="Arial" w:hAnsi="Arial" w:cs="Arial"/>
          <w:sz w:val="21"/>
          <w:szCs w:val="21"/>
        </w:rPr>
      </w:pPr>
    </w:p>
    <w:p w14:paraId="68F42FF6" w14:textId="77777777" w:rsidR="00C8526E" w:rsidRDefault="00C8526E" w:rsidP="00C8526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AE0CEB3" w14:textId="77777777" w:rsidR="00C8526E" w:rsidRPr="00A345E9" w:rsidRDefault="00C8526E" w:rsidP="00C8526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1D669D2B" w14:textId="77777777" w:rsidR="00C8526E" w:rsidRPr="00AA336E" w:rsidRDefault="00C8526E" w:rsidP="00C8526E">
      <w:pPr>
        <w:spacing w:line="360" w:lineRule="auto"/>
        <w:jc w:val="both"/>
        <w:rPr>
          <w:rFonts w:ascii="Arial" w:hAnsi="Arial" w:cs="Arial"/>
          <w:sz w:val="21"/>
          <w:szCs w:val="21"/>
        </w:rPr>
      </w:pPr>
    </w:p>
    <w:p w14:paraId="04A84315" w14:textId="77777777" w:rsidR="00C8526E" w:rsidRDefault="00C8526E" w:rsidP="00C8526E">
      <w:pPr>
        <w:tabs>
          <w:tab w:val="left" w:pos="3402"/>
        </w:tabs>
        <w:spacing w:line="304" w:lineRule="exact"/>
        <w:jc w:val="both"/>
        <w:rPr>
          <w:rFonts w:ascii="Arial" w:hAnsi="Arial" w:cs="Arial"/>
          <w:b/>
          <w:sz w:val="22"/>
          <w:szCs w:val="22"/>
          <w:u w:val="single"/>
        </w:rPr>
      </w:pPr>
    </w:p>
    <w:p w14:paraId="4622228B" w14:textId="77777777" w:rsidR="00C8526E" w:rsidRDefault="00C8526E" w:rsidP="00C8526E">
      <w:pPr>
        <w:tabs>
          <w:tab w:val="left" w:pos="3402"/>
        </w:tabs>
        <w:spacing w:line="304" w:lineRule="exact"/>
        <w:jc w:val="both"/>
        <w:rPr>
          <w:rFonts w:ascii="Arial" w:hAnsi="Arial" w:cs="Arial"/>
          <w:b/>
          <w:sz w:val="22"/>
          <w:szCs w:val="22"/>
          <w:u w:val="single"/>
        </w:rPr>
      </w:pPr>
    </w:p>
    <w:p w14:paraId="269404E4" w14:textId="77777777" w:rsidR="00C8526E" w:rsidRDefault="00C8526E" w:rsidP="00C8526E">
      <w:pPr>
        <w:tabs>
          <w:tab w:val="left" w:pos="3402"/>
        </w:tabs>
        <w:spacing w:line="304" w:lineRule="exact"/>
        <w:jc w:val="both"/>
        <w:rPr>
          <w:rFonts w:ascii="Arial" w:hAnsi="Arial" w:cs="Arial"/>
          <w:b/>
          <w:sz w:val="22"/>
          <w:szCs w:val="22"/>
          <w:u w:val="single"/>
        </w:rPr>
      </w:pPr>
    </w:p>
    <w:p w14:paraId="4620EE3E"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77777777" w:rsidR="003B2F26" w:rsidRDefault="003B2F26" w:rsidP="00F1451C">
      <w:pPr>
        <w:spacing w:line="304" w:lineRule="exact"/>
        <w:rPr>
          <w:rFonts w:ascii="Arial" w:hAnsi="Arial" w:cs="Arial"/>
          <w:bCs/>
          <w:sz w:val="22"/>
          <w:szCs w:val="22"/>
        </w:rPr>
      </w:pPr>
    </w:p>
    <w:p w14:paraId="2B7247DC" w14:textId="77777777" w:rsidR="00DC6F10" w:rsidRPr="00FD7CA4" w:rsidRDefault="00DC6F10" w:rsidP="009C7B5F">
      <w:pPr>
        <w:pStyle w:val="Nagwek2"/>
        <w:spacing w:before="0" w:after="0" w:line="304" w:lineRule="exact"/>
        <w:jc w:val="both"/>
        <w:rPr>
          <w:sz w:val="22"/>
          <w:szCs w:val="22"/>
        </w:rPr>
      </w:pPr>
    </w:p>
    <w:sectPr w:rsidR="00DC6F10" w:rsidRPr="00FD7CA4"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6A3A6" w14:textId="77777777" w:rsidR="007D09CF" w:rsidRDefault="007D09CF">
      <w:r>
        <w:separator/>
      </w:r>
    </w:p>
  </w:endnote>
  <w:endnote w:type="continuationSeparator" w:id="0">
    <w:p w14:paraId="374FC4C1" w14:textId="77777777" w:rsidR="007D09CF" w:rsidRDefault="007D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8F2CB4" w:rsidRPr="00FA1618" w:rsidRDefault="008F2CB4"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8F2CB4" w:rsidRPr="00FA1618" w:rsidRDefault="008F2CB4"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8F2CB4" w:rsidRPr="00FA1618" w:rsidRDefault="008F2CB4"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1A40" w14:textId="77777777" w:rsidR="007D09CF" w:rsidRDefault="007D09CF">
      <w:r>
        <w:separator/>
      </w:r>
    </w:p>
  </w:footnote>
  <w:footnote w:type="continuationSeparator" w:id="0">
    <w:p w14:paraId="526E49EB" w14:textId="77777777" w:rsidR="007D09CF" w:rsidRDefault="007D09CF">
      <w:r>
        <w:continuationSeparator/>
      </w:r>
    </w:p>
  </w:footnote>
  <w:footnote w:id="1">
    <w:p w14:paraId="692B45C8" w14:textId="77777777" w:rsidR="008F2CB4" w:rsidRDefault="008F2CB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8F2CB4" w:rsidRDefault="008F2CB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8F2CB4" w:rsidRDefault="008F2CB4"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6C41173D" w14:textId="77777777" w:rsidR="008F2CB4" w:rsidRDefault="008F2CB4" w:rsidP="00455D73">
      <w:pPr>
        <w:pStyle w:val="Tekstprzypisudolnego"/>
        <w:jc w:val="both"/>
      </w:pPr>
      <w:r w:rsidRPr="00E41546">
        <w:rPr>
          <w:rFonts w:ascii="Arial" w:hAnsi="Arial" w:cs="Arial"/>
          <w:sz w:val="16"/>
          <w:szCs w:val="16"/>
        </w:rPr>
        <w:t>.</w:t>
      </w:r>
      <w:r>
        <w:t xml:space="preserve"> </w:t>
      </w:r>
    </w:p>
  </w:footnote>
  <w:footnote w:id="5">
    <w:p w14:paraId="182572ED" w14:textId="77777777" w:rsidR="008F2CB4" w:rsidRDefault="008F2CB4"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6FB6B9FF" w14:textId="77777777" w:rsidR="008F2CB4" w:rsidRDefault="008F2CB4"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500A6BEA" w14:textId="77777777" w:rsidR="008F2CB4" w:rsidRPr="007A5BD0" w:rsidRDefault="008F2CB4"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8F2CB4" w:rsidRDefault="008F2CB4"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8F2CB4" w:rsidRDefault="008F2CB4">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4229F02" w14:textId="77777777" w:rsidR="008F2CB4" w:rsidRDefault="008F2CB4">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3F3AB1AB" w14:textId="77777777" w:rsidR="008F2CB4" w:rsidRDefault="008F2CB4"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8F2CB4" w:rsidRDefault="008F2CB4"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78C62DE" w14:textId="77777777" w:rsidR="008F2CB4" w:rsidRPr="00B929A1" w:rsidRDefault="008F2CB4" w:rsidP="00C8526E">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B98F6C" w14:textId="77777777" w:rsidR="008F2CB4" w:rsidRDefault="008F2CB4" w:rsidP="00C8526E">
      <w:pPr>
        <w:pStyle w:val="Tekstprzypisudolnego"/>
        <w:numPr>
          <w:ilvl w:val="0"/>
          <w:numId w:val="3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C02BF5" w14:textId="77777777" w:rsidR="008F2CB4" w:rsidRDefault="008F2CB4" w:rsidP="00C8526E">
      <w:pPr>
        <w:pStyle w:val="Tekstprzypisudolnego"/>
        <w:numPr>
          <w:ilvl w:val="0"/>
          <w:numId w:val="31"/>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3630416" w14:textId="77777777" w:rsidR="008F2CB4" w:rsidRPr="00B929A1" w:rsidRDefault="008F2CB4" w:rsidP="00C8526E">
      <w:pPr>
        <w:pStyle w:val="Tekstprzypisudolnego"/>
        <w:numPr>
          <w:ilvl w:val="0"/>
          <w:numId w:val="3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8A08EAB" w14:textId="77777777" w:rsidR="008F2CB4" w:rsidRPr="004E3F67" w:rsidRDefault="008F2CB4" w:rsidP="00C852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28E0552" w14:textId="77777777" w:rsidR="008F2CB4" w:rsidRPr="00A82964" w:rsidRDefault="008F2CB4" w:rsidP="00C8526E">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D6EF468" w14:textId="77777777" w:rsidR="008F2CB4" w:rsidRPr="00A82964" w:rsidRDefault="008F2CB4" w:rsidP="00C852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A2F68D" w14:textId="77777777" w:rsidR="008F2CB4" w:rsidRPr="00A82964" w:rsidRDefault="008F2CB4" w:rsidP="00C852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D93E9D" w14:textId="77777777" w:rsidR="008F2CB4" w:rsidRPr="00896587" w:rsidRDefault="008F2CB4" w:rsidP="00C852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0B43DA24" w14:textId="77777777" w:rsidR="008F2CB4" w:rsidRPr="00B929A1" w:rsidRDefault="008F2CB4" w:rsidP="00C8526E">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144708" w14:textId="77777777" w:rsidR="008F2CB4" w:rsidRDefault="008F2CB4" w:rsidP="00C8526E">
      <w:pPr>
        <w:pStyle w:val="Tekstprzypisudolnego"/>
        <w:numPr>
          <w:ilvl w:val="0"/>
          <w:numId w:val="3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5F5E156" w14:textId="77777777" w:rsidR="008F2CB4" w:rsidRDefault="008F2CB4" w:rsidP="00C8526E">
      <w:pPr>
        <w:pStyle w:val="Tekstprzypisudolnego"/>
        <w:numPr>
          <w:ilvl w:val="0"/>
          <w:numId w:val="3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4D27B81" w14:textId="77777777" w:rsidR="008F2CB4" w:rsidRPr="00B929A1" w:rsidRDefault="008F2CB4" w:rsidP="00C8526E">
      <w:pPr>
        <w:pStyle w:val="Tekstprzypisudolnego"/>
        <w:numPr>
          <w:ilvl w:val="0"/>
          <w:numId w:val="3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9D8E6D9" w14:textId="77777777" w:rsidR="008F2CB4" w:rsidRPr="004E3F67" w:rsidRDefault="008F2CB4" w:rsidP="00C852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611CC448" w14:textId="77777777" w:rsidR="008F2CB4" w:rsidRPr="00A82964" w:rsidRDefault="008F2CB4" w:rsidP="00C8526E">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7A2F9DD" w14:textId="77777777" w:rsidR="008F2CB4" w:rsidRPr="00A82964" w:rsidRDefault="008F2CB4" w:rsidP="00C852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5868DB" w14:textId="77777777" w:rsidR="008F2CB4" w:rsidRPr="00A82964" w:rsidRDefault="008F2CB4" w:rsidP="00C852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BB5DAC" w14:textId="77777777" w:rsidR="008F2CB4" w:rsidRPr="00896587" w:rsidRDefault="008F2CB4" w:rsidP="00C852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8F2CB4" w:rsidRPr="00EF38A0" w14:paraId="7FA3DAE1" w14:textId="77777777" w:rsidTr="00D21A69">
      <w:trPr>
        <w:trHeight w:val="1699"/>
      </w:trPr>
      <w:tc>
        <w:tcPr>
          <w:tcW w:w="3368" w:type="dxa"/>
        </w:tcPr>
        <w:p w14:paraId="34EDD713" w14:textId="77777777" w:rsidR="008F2CB4" w:rsidRPr="00EF38A0" w:rsidRDefault="008F2CB4"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8F2CB4" w:rsidRPr="00EF38A0" w:rsidRDefault="008F2CB4" w:rsidP="00EF38A0">
          <w:pPr>
            <w:tabs>
              <w:tab w:val="left" w:pos="3402"/>
              <w:tab w:val="center" w:pos="4536"/>
              <w:tab w:val="right" w:pos="9072"/>
            </w:tabs>
            <w:rPr>
              <w:rFonts w:ascii="Arial" w:hAnsi="Arial"/>
              <w:szCs w:val="20"/>
            </w:rPr>
          </w:pPr>
        </w:p>
        <w:p w14:paraId="536E7E73" w14:textId="77777777" w:rsidR="008F2CB4" w:rsidRPr="00EF38A0" w:rsidRDefault="008F2CB4" w:rsidP="00EF38A0">
          <w:pPr>
            <w:tabs>
              <w:tab w:val="left" w:pos="3402"/>
              <w:tab w:val="center" w:pos="4536"/>
              <w:tab w:val="right" w:pos="9072"/>
            </w:tabs>
            <w:rPr>
              <w:rFonts w:ascii="Arial" w:hAnsi="Arial"/>
              <w:szCs w:val="20"/>
            </w:rPr>
          </w:pPr>
        </w:p>
        <w:p w14:paraId="50F5D685" w14:textId="77777777" w:rsidR="008F2CB4" w:rsidRPr="00EF38A0" w:rsidRDefault="008F2CB4" w:rsidP="00EF38A0">
          <w:pPr>
            <w:tabs>
              <w:tab w:val="left" w:pos="3402"/>
              <w:tab w:val="center" w:pos="4536"/>
              <w:tab w:val="right" w:pos="9072"/>
            </w:tabs>
            <w:rPr>
              <w:rFonts w:ascii="Arial" w:hAnsi="Arial"/>
              <w:szCs w:val="20"/>
            </w:rPr>
          </w:pPr>
        </w:p>
        <w:p w14:paraId="023396DE" w14:textId="77777777" w:rsidR="008F2CB4" w:rsidRPr="00EF38A0" w:rsidRDefault="008F2CB4"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8F2CB4" w:rsidRPr="00EF38A0" w:rsidRDefault="008F2CB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8F2CB4" w:rsidRPr="00EF38A0" w:rsidRDefault="008F2CB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8F2CB4" w:rsidRPr="00EF38A0" w:rsidRDefault="008F2CB4"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8F2CB4" w:rsidRPr="00EF38A0" w:rsidRDefault="008F2CB4" w:rsidP="00EF38A0">
          <w:pPr>
            <w:tabs>
              <w:tab w:val="left" w:pos="3402"/>
              <w:tab w:val="center" w:pos="4536"/>
              <w:tab w:val="right" w:pos="9072"/>
            </w:tabs>
            <w:rPr>
              <w:rFonts w:ascii="Arial" w:hAnsi="Arial"/>
              <w:szCs w:val="20"/>
            </w:rPr>
          </w:pPr>
        </w:p>
        <w:p w14:paraId="6449CCAE" w14:textId="77777777" w:rsidR="008F2CB4" w:rsidRPr="00EF38A0" w:rsidRDefault="008F2CB4" w:rsidP="00EF38A0">
          <w:pPr>
            <w:tabs>
              <w:tab w:val="left" w:pos="3402"/>
              <w:tab w:val="center" w:pos="4536"/>
              <w:tab w:val="right" w:pos="9072"/>
            </w:tabs>
            <w:rPr>
              <w:rFonts w:ascii="Arial" w:hAnsi="Arial"/>
              <w:szCs w:val="20"/>
            </w:rPr>
          </w:pPr>
        </w:p>
        <w:p w14:paraId="7E3E12B6" w14:textId="77777777" w:rsidR="008F2CB4" w:rsidRPr="00EF38A0" w:rsidRDefault="008F2CB4" w:rsidP="00EF38A0">
          <w:pPr>
            <w:tabs>
              <w:tab w:val="left" w:pos="3402"/>
              <w:tab w:val="center" w:pos="4536"/>
              <w:tab w:val="right" w:pos="9072"/>
            </w:tabs>
            <w:rPr>
              <w:rFonts w:ascii="Arial" w:hAnsi="Arial"/>
              <w:szCs w:val="20"/>
            </w:rPr>
          </w:pPr>
        </w:p>
        <w:p w14:paraId="2E60D8B6" w14:textId="77777777" w:rsidR="008F2CB4" w:rsidRPr="00EF38A0" w:rsidRDefault="008F2CB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8F2CB4" w:rsidRPr="00EF38A0" w:rsidRDefault="008F2CB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8F2CB4" w:rsidRDefault="008F2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48243B0"/>
    <w:multiLevelType w:val="multilevel"/>
    <w:tmpl w:val="16A62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F3761"/>
    <w:multiLevelType w:val="hybridMultilevel"/>
    <w:tmpl w:val="C02E1CB0"/>
    <w:lvl w:ilvl="0" w:tplc="EE6426D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
  </w:num>
  <w:num w:numId="3">
    <w:abstractNumId w:val="0"/>
  </w:num>
  <w:num w:numId="4">
    <w:abstractNumId w:val="32"/>
  </w:num>
  <w:num w:numId="5">
    <w:abstractNumId w:val="19"/>
  </w:num>
  <w:num w:numId="6">
    <w:abstractNumId w:val="28"/>
  </w:num>
  <w:num w:numId="7">
    <w:abstractNumId w:val="26"/>
  </w:num>
  <w:num w:numId="8">
    <w:abstractNumId w:val="25"/>
    <w:lvlOverride w:ilvl="0">
      <w:startOverride w:val="1"/>
    </w:lvlOverride>
  </w:num>
  <w:num w:numId="9">
    <w:abstractNumId w:val="18"/>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23"/>
  </w:num>
  <w:num w:numId="20">
    <w:abstractNumId w:val="20"/>
  </w:num>
  <w:num w:numId="21">
    <w:abstractNumId w:val="11"/>
  </w:num>
  <w:num w:numId="22">
    <w:abstractNumId w:val="29"/>
  </w:num>
  <w:num w:numId="23">
    <w:abstractNumId w:val="33"/>
  </w:num>
  <w:num w:numId="24">
    <w:abstractNumId w:val="3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76C"/>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7531"/>
    <w:rsid w:val="00077543"/>
    <w:rsid w:val="00077CC3"/>
    <w:rsid w:val="00080477"/>
    <w:rsid w:val="00081313"/>
    <w:rsid w:val="000814B4"/>
    <w:rsid w:val="000817E4"/>
    <w:rsid w:val="00081B8E"/>
    <w:rsid w:val="00083431"/>
    <w:rsid w:val="00083AFB"/>
    <w:rsid w:val="00083D00"/>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5DC"/>
    <w:rsid w:val="000A3FD9"/>
    <w:rsid w:val="000A4CB0"/>
    <w:rsid w:val="000A4D1B"/>
    <w:rsid w:val="000A52C2"/>
    <w:rsid w:val="000A5C24"/>
    <w:rsid w:val="000A5D0F"/>
    <w:rsid w:val="000A6233"/>
    <w:rsid w:val="000A6BB5"/>
    <w:rsid w:val="000A6FD5"/>
    <w:rsid w:val="000A7CB3"/>
    <w:rsid w:val="000A7DBC"/>
    <w:rsid w:val="000A7F87"/>
    <w:rsid w:val="000B1789"/>
    <w:rsid w:val="000B2650"/>
    <w:rsid w:val="000B2B61"/>
    <w:rsid w:val="000B3997"/>
    <w:rsid w:val="000B3A58"/>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19C"/>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23ED"/>
    <w:rsid w:val="00183706"/>
    <w:rsid w:val="00183B7A"/>
    <w:rsid w:val="00185089"/>
    <w:rsid w:val="001850E0"/>
    <w:rsid w:val="00186085"/>
    <w:rsid w:val="00186D85"/>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3AC1"/>
    <w:rsid w:val="001C455C"/>
    <w:rsid w:val="001C561C"/>
    <w:rsid w:val="001C692A"/>
    <w:rsid w:val="001C717D"/>
    <w:rsid w:val="001C72EC"/>
    <w:rsid w:val="001D1042"/>
    <w:rsid w:val="001D1107"/>
    <w:rsid w:val="001D117F"/>
    <w:rsid w:val="001D1310"/>
    <w:rsid w:val="001D13FD"/>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1F7972"/>
    <w:rsid w:val="002005B9"/>
    <w:rsid w:val="00203A53"/>
    <w:rsid w:val="00203E25"/>
    <w:rsid w:val="0020416A"/>
    <w:rsid w:val="002054F7"/>
    <w:rsid w:val="00205AF9"/>
    <w:rsid w:val="00205F69"/>
    <w:rsid w:val="00206CF9"/>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671"/>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734"/>
    <w:rsid w:val="00300CCA"/>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BFB"/>
    <w:rsid w:val="00314C57"/>
    <w:rsid w:val="003153F0"/>
    <w:rsid w:val="00316876"/>
    <w:rsid w:val="00316E50"/>
    <w:rsid w:val="00317CE3"/>
    <w:rsid w:val="0032233B"/>
    <w:rsid w:val="00322343"/>
    <w:rsid w:val="00322771"/>
    <w:rsid w:val="00322B4C"/>
    <w:rsid w:val="00323666"/>
    <w:rsid w:val="00324D06"/>
    <w:rsid w:val="0032591C"/>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9AA"/>
    <w:rsid w:val="00392E0E"/>
    <w:rsid w:val="00393648"/>
    <w:rsid w:val="003940C3"/>
    <w:rsid w:val="003957F7"/>
    <w:rsid w:val="00395B19"/>
    <w:rsid w:val="003960D1"/>
    <w:rsid w:val="00396788"/>
    <w:rsid w:val="00397BCA"/>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B0"/>
    <w:rsid w:val="004143DF"/>
    <w:rsid w:val="004148F6"/>
    <w:rsid w:val="004155A5"/>
    <w:rsid w:val="00415C1F"/>
    <w:rsid w:val="00415F17"/>
    <w:rsid w:val="0041655E"/>
    <w:rsid w:val="00417868"/>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3EB"/>
    <w:rsid w:val="00460A0B"/>
    <w:rsid w:val="00461BE6"/>
    <w:rsid w:val="00461F7F"/>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4C"/>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3AAF"/>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B13"/>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45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3860"/>
    <w:rsid w:val="00584415"/>
    <w:rsid w:val="00584D8B"/>
    <w:rsid w:val="00585067"/>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2E87"/>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2D1B"/>
    <w:rsid w:val="0067374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BB4"/>
    <w:rsid w:val="007423E3"/>
    <w:rsid w:val="007449DF"/>
    <w:rsid w:val="007451D0"/>
    <w:rsid w:val="00746A16"/>
    <w:rsid w:val="00746CA7"/>
    <w:rsid w:val="00747B29"/>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37A"/>
    <w:rsid w:val="007839F3"/>
    <w:rsid w:val="00783B72"/>
    <w:rsid w:val="00783E55"/>
    <w:rsid w:val="00784527"/>
    <w:rsid w:val="00785044"/>
    <w:rsid w:val="007857EE"/>
    <w:rsid w:val="00785D7B"/>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544"/>
    <w:rsid w:val="007B4E8E"/>
    <w:rsid w:val="007B4E9B"/>
    <w:rsid w:val="007B5078"/>
    <w:rsid w:val="007B5418"/>
    <w:rsid w:val="007B5563"/>
    <w:rsid w:val="007B5EA8"/>
    <w:rsid w:val="007B6080"/>
    <w:rsid w:val="007B6766"/>
    <w:rsid w:val="007B7462"/>
    <w:rsid w:val="007B7530"/>
    <w:rsid w:val="007B7670"/>
    <w:rsid w:val="007C0B5B"/>
    <w:rsid w:val="007C12A9"/>
    <w:rsid w:val="007C25F5"/>
    <w:rsid w:val="007C2714"/>
    <w:rsid w:val="007C272C"/>
    <w:rsid w:val="007C4E2A"/>
    <w:rsid w:val="007C5235"/>
    <w:rsid w:val="007C671D"/>
    <w:rsid w:val="007C6C35"/>
    <w:rsid w:val="007C705F"/>
    <w:rsid w:val="007C7451"/>
    <w:rsid w:val="007C7A5A"/>
    <w:rsid w:val="007D0523"/>
    <w:rsid w:val="007D09CF"/>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260"/>
    <w:rsid w:val="00835BA9"/>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29E5"/>
    <w:rsid w:val="008538FA"/>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01DE"/>
    <w:rsid w:val="008B1B61"/>
    <w:rsid w:val="008B2178"/>
    <w:rsid w:val="008B2DB6"/>
    <w:rsid w:val="008B48F3"/>
    <w:rsid w:val="008B4B16"/>
    <w:rsid w:val="008B4DB8"/>
    <w:rsid w:val="008B4EE3"/>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2CB4"/>
    <w:rsid w:val="008F2FF8"/>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91C"/>
    <w:rsid w:val="00910A99"/>
    <w:rsid w:val="00911614"/>
    <w:rsid w:val="00911A02"/>
    <w:rsid w:val="00913AF1"/>
    <w:rsid w:val="00915419"/>
    <w:rsid w:val="00916171"/>
    <w:rsid w:val="00916AFF"/>
    <w:rsid w:val="00917B72"/>
    <w:rsid w:val="00917F83"/>
    <w:rsid w:val="00920F67"/>
    <w:rsid w:val="0092123E"/>
    <w:rsid w:val="009216F9"/>
    <w:rsid w:val="00922211"/>
    <w:rsid w:val="009222DE"/>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C72"/>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2F06"/>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6771"/>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779"/>
    <w:rsid w:val="00A768FB"/>
    <w:rsid w:val="00A76ADE"/>
    <w:rsid w:val="00A80284"/>
    <w:rsid w:val="00A804CC"/>
    <w:rsid w:val="00A80FC2"/>
    <w:rsid w:val="00A816A6"/>
    <w:rsid w:val="00A81901"/>
    <w:rsid w:val="00A81A75"/>
    <w:rsid w:val="00A81C03"/>
    <w:rsid w:val="00A820A8"/>
    <w:rsid w:val="00A8247A"/>
    <w:rsid w:val="00A82C00"/>
    <w:rsid w:val="00A839AD"/>
    <w:rsid w:val="00A8400C"/>
    <w:rsid w:val="00A8484A"/>
    <w:rsid w:val="00A84FFD"/>
    <w:rsid w:val="00A85FB6"/>
    <w:rsid w:val="00A86B49"/>
    <w:rsid w:val="00A86F09"/>
    <w:rsid w:val="00A873E3"/>
    <w:rsid w:val="00A877AA"/>
    <w:rsid w:val="00A9093D"/>
    <w:rsid w:val="00A915A2"/>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3F5D"/>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A8"/>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60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3930"/>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20"/>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A0B"/>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58B"/>
    <w:rsid w:val="00C05790"/>
    <w:rsid w:val="00C05FF1"/>
    <w:rsid w:val="00C0648C"/>
    <w:rsid w:val="00C07A5E"/>
    <w:rsid w:val="00C101EF"/>
    <w:rsid w:val="00C10E3F"/>
    <w:rsid w:val="00C11134"/>
    <w:rsid w:val="00C12298"/>
    <w:rsid w:val="00C12410"/>
    <w:rsid w:val="00C135CB"/>
    <w:rsid w:val="00C138F1"/>
    <w:rsid w:val="00C14757"/>
    <w:rsid w:val="00C14EB9"/>
    <w:rsid w:val="00C15290"/>
    <w:rsid w:val="00C156DA"/>
    <w:rsid w:val="00C15C17"/>
    <w:rsid w:val="00C15F45"/>
    <w:rsid w:val="00C160BE"/>
    <w:rsid w:val="00C22631"/>
    <w:rsid w:val="00C23010"/>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50702"/>
    <w:rsid w:val="00C50737"/>
    <w:rsid w:val="00C50C7D"/>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EB1"/>
    <w:rsid w:val="00C83400"/>
    <w:rsid w:val="00C83452"/>
    <w:rsid w:val="00C83770"/>
    <w:rsid w:val="00C83BC8"/>
    <w:rsid w:val="00C84485"/>
    <w:rsid w:val="00C8470F"/>
    <w:rsid w:val="00C84EE0"/>
    <w:rsid w:val="00C8526E"/>
    <w:rsid w:val="00C861A1"/>
    <w:rsid w:val="00C86BA7"/>
    <w:rsid w:val="00C8722B"/>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2F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3AD0"/>
    <w:rsid w:val="00D6418D"/>
    <w:rsid w:val="00D6458B"/>
    <w:rsid w:val="00D652B2"/>
    <w:rsid w:val="00D66141"/>
    <w:rsid w:val="00D66C61"/>
    <w:rsid w:val="00D677C6"/>
    <w:rsid w:val="00D71128"/>
    <w:rsid w:val="00D71242"/>
    <w:rsid w:val="00D71BB9"/>
    <w:rsid w:val="00D72E30"/>
    <w:rsid w:val="00D73270"/>
    <w:rsid w:val="00D737C5"/>
    <w:rsid w:val="00D743CC"/>
    <w:rsid w:val="00D74A7A"/>
    <w:rsid w:val="00D74B9F"/>
    <w:rsid w:val="00D7525B"/>
    <w:rsid w:val="00D7581D"/>
    <w:rsid w:val="00D75C30"/>
    <w:rsid w:val="00D7675A"/>
    <w:rsid w:val="00D76C06"/>
    <w:rsid w:val="00D76E00"/>
    <w:rsid w:val="00D77203"/>
    <w:rsid w:val="00D77331"/>
    <w:rsid w:val="00D77BE4"/>
    <w:rsid w:val="00D8095B"/>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01E"/>
    <w:rsid w:val="00D926C3"/>
    <w:rsid w:val="00D944C2"/>
    <w:rsid w:val="00D950B3"/>
    <w:rsid w:val="00D9570E"/>
    <w:rsid w:val="00D95B71"/>
    <w:rsid w:val="00D95EA3"/>
    <w:rsid w:val="00D96619"/>
    <w:rsid w:val="00D96695"/>
    <w:rsid w:val="00D966C1"/>
    <w:rsid w:val="00D96A58"/>
    <w:rsid w:val="00DA0C44"/>
    <w:rsid w:val="00DA1905"/>
    <w:rsid w:val="00DA2236"/>
    <w:rsid w:val="00DA22E2"/>
    <w:rsid w:val="00DA28FD"/>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2E9B"/>
    <w:rsid w:val="00DD3C91"/>
    <w:rsid w:val="00DD48D8"/>
    <w:rsid w:val="00DD51AB"/>
    <w:rsid w:val="00DD5C3A"/>
    <w:rsid w:val="00DD6656"/>
    <w:rsid w:val="00DD68E5"/>
    <w:rsid w:val="00DD6EE2"/>
    <w:rsid w:val="00DD7096"/>
    <w:rsid w:val="00DD7EF5"/>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40F"/>
    <w:rsid w:val="00E04768"/>
    <w:rsid w:val="00E04FEB"/>
    <w:rsid w:val="00E05546"/>
    <w:rsid w:val="00E055AC"/>
    <w:rsid w:val="00E070A9"/>
    <w:rsid w:val="00E11A44"/>
    <w:rsid w:val="00E125BE"/>
    <w:rsid w:val="00E12CC6"/>
    <w:rsid w:val="00E12F44"/>
    <w:rsid w:val="00E1416E"/>
    <w:rsid w:val="00E14A75"/>
    <w:rsid w:val="00E14C83"/>
    <w:rsid w:val="00E16728"/>
    <w:rsid w:val="00E16E2D"/>
    <w:rsid w:val="00E172B8"/>
    <w:rsid w:val="00E17E3C"/>
    <w:rsid w:val="00E202BE"/>
    <w:rsid w:val="00E226F1"/>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67E8"/>
    <w:rsid w:val="00E3695E"/>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45DF"/>
    <w:rsid w:val="00E94641"/>
    <w:rsid w:val="00E94ECB"/>
    <w:rsid w:val="00E95D90"/>
    <w:rsid w:val="00E95E6B"/>
    <w:rsid w:val="00EA0C2A"/>
    <w:rsid w:val="00EA0CF1"/>
    <w:rsid w:val="00EA15FF"/>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B04"/>
    <w:rsid w:val="00EA7DCC"/>
    <w:rsid w:val="00EB0F44"/>
    <w:rsid w:val="00EB1474"/>
    <w:rsid w:val="00EB14A8"/>
    <w:rsid w:val="00EB1AA5"/>
    <w:rsid w:val="00EB1BE4"/>
    <w:rsid w:val="00EB2044"/>
    <w:rsid w:val="00EB2332"/>
    <w:rsid w:val="00EB34F2"/>
    <w:rsid w:val="00EB378C"/>
    <w:rsid w:val="00EB37EE"/>
    <w:rsid w:val="00EB3A40"/>
    <w:rsid w:val="00EB3CD5"/>
    <w:rsid w:val="00EB533A"/>
    <w:rsid w:val="00EB58D6"/>
    <w:rsid w:val="00EB62D8"/>
    <w:rsid w:val="00EB7CFA"/>
    <w:rsid w:val="00EB7FEB"/>
    <w:rsid w:val="00EC012B"/>
    <w:rsid w:val="00EC0195"/>
    <w:rsid w:val="00EC0285"/>
    <w:rsid w:val="00EC080E"/>
    <w:rsid w:val="00EC36BB"/>
    <w:rsid w:val="00EC36F8"/>
    <w:rsid w:val="00EC52EC"/>
    <w:rsid w:val="00EC6200"/>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2099"/>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0FD2"/>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9A1"/>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29E"/>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http://www.elektronicznypodpis.pl/informacje/aplika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java.com/pl/download/manual.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A8C0-F49A-4BE2-AAF1-F374D5D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17978</Words>
  <Characters>107869</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2022-09-09T07:20:00Z</cp:lastPrinted>
  <dcterms:created xsi:type="dcterms:W3CDTF">2022-09-09T07:21:00Z</dcterms:created>
  <dcterms:modified xsi:type="dcterms:W3CDTF">2022-09-09T07:21:00Z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